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2A6B2" w14:textId="4A9ECF67" w:rsidR="00544409" w:rsidRDefault="00544409" w:rsidP="001B434F">
      <w:pPr>
        <w:spacing w:after="0" w:line="240" w:lineRule="auto"/>
        <w:jc w:val="center"/>
        <w:rPr>
          <w:rFonts w:ascii="微軟正黑體" w:eastAsia="微軟正黑體" w:hAnsi="微軟正黑體"/>
          <w:b/>
          <w:bCs/>
          <w:sz w:val="28"/>
          <w:szCs w:val="28"/>
        </w:rPr>
      </w:pPr>
      <w:r>
        <w:rPr>
          <w:rFonts w:ascii="微軟正黑體" w:eastAsia="微軟正黑體" w:hAnsi="微軟正黑體"/>
          <w:b/>
          <w:bCs/>
          <w:noProof/>
          <w:sz w:val="28"/>
          <w:szCs w:val="28"/>
        </w:rPr>
        <w:drawing>
          <wp:inline distT="0" distB="0" distL="0" distR="0" wp14:anchorId="4DF1CD1E" wp14:editId="036E6E04">
            <wp:extent cx="2393950" cy="564130"/>
            <wp:effectExtent l="0" t="0" r="6350" b="7620"/>
            <wp:docPr id="248568469"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1017" cy="568152"/>
                    </a:xfrm>
                    <a:prstGeom prst="rect">
                      <a:avLst/>
                    </a:prstGeom>
                    <a:noFill/>
                  </pic:spPr>
                </pic:pic>
              </a:graphicData>
            </a:graphic>
          </wp:inline>
        </w:drawing>
      </w:r>
    </w:p>
    <w:p w14:paraId="542F569E" w14:textId="24FAA4D8" w:rsidR="001B434F" w:rsidRPr="00221EE6" w:rsidRDefault="001B434F" w:rsidP="001B434F">
      <w:pPr>
        <w:spacing w:after="0" w:line="240" w:lineRule="auto"/>
        <w:jc w:val="center"/>
        <w:rPr>
          <w:rFonts w:ascii="標楷體" w:eastAsia="標楷體" w:hAnsi="標楷體"/>
          <w:b/>
          <w:bCs/>
          <w:sz w:val="28"/>
          <w:szCs w:val="28"/>
        </w:rPr>
      </w:pPr>
      <w:r w:rsidRPr="00221EE6">
        <w:rPr>
          <w:rFonts w:ascii="標楷體" w:eastAsia="標楷體" w:hAnsi="標楷體"/>
          <w:b/>
          <w:bCs/>
          <w:sz w:val="28"/>
          <w:szCs w:val="28"/>
        </w:rPr>
        <w:t>社團法人台灣長期照顧關懷協會</w:t>
      </w:r>
    </w:p>
    <w:p w14:paraId="371ACFA7" w14:textId="6BFF446F" w:rsidR="001B434F" w:rsidRPr="00221EE6" w:rsidRDefault="001B434F" w:rsidP="001B434F">
      <w:pPr>
        <w:spacing w:after="0" w:line="240" w:lineRule="auto"/>
        <w:jc w:val="center"/>
        <w:rPr>
          <w:rFonts w:ascii="標楷體" w:eastAsia="標楷體" w:hAnsi="標楷體"/>
          <w:b/>
          <w:bCs/>
          <w:sz w:val="28"/>
          <w:szCs w:val="28"/>
        </w:rPr>
      </w:pPr>
      <w:r w:rsidRPr="00221EE6">
        <w:rPr>
          <w:rFonts w:ascii="標楷體" w:eastAsia="標楷體" w:hAnsi="標楷體"/>
          <w:b/>
          <w:bCs/>
          <w:sz w:val="28"/>
          <w:szCs w:val="28"/>
        </w:rPr>
        <w:t>長期照顧服務人員繼續教育課程積分認證作業監督</w:t>
      </w:r>
      <w:r w:rsidR="0064559F">
        <w:rPr>
          <w:rFonts w:ascii="標楷體" w:eastAsia="標楷體" w:hAnsi="標楷體" w:hint="eastAsia"/>
          <w:b/>
          <w:bCs/>
          <w:sz w:val="28"/>
          <w:szCs w:val="28"/>
        </w:rPr>
        <w:t>辦</w:t>
      </w:r>
      <w:r w:rsidRPr="00221EE6">
        <w:rPr>
          <w:rFonts w:ascii="標楷體" w:eastAsia="標楷體" w:hAnsi="標楷體"/>
          <w:b/>
          <w:bCs/>
          <w:sz w:val="28"/>
          <w:szCs w:val="28"/>
        </w:rPr>
        <w:t>法</w:t>
      </w:r>
    </w:p>
    <w:p w14:paraId="614715C8" w14:textId="77777777" w:rsidR="001B434F" w:rsidRPr="00221EE6" w:rsidRDefault="001B434F" w:rsidP="00221EE6">
      <w:pPr>
        <w:adjustRightInd w:val="0"/>
        <w:snapToGrid w:val="0"/>
        <w:spacing w:after="0" w:line="360" w:lineRule="auto"/>
        <w:rPr>
          <w:rFonts w:ascii="標楷體" w:eastAsia="標楷體" w:hAnsi="標楷體"/>
          <w:b/>
          <w:bCs/>
        </w:rPr>
      </w:pPr>
      <w:r w:rsidRPr="00221EE6">
        <w:rPr>
          <w:rFonts w:ascii="標楷體" w:eastAsia="標楷體" w:hAnsi="標楷體"/>
          <w:b/>
          <w:bCs/>
        </w:rPr>
        <w:t>第一條　目的</w:t>
      </w:r>
    </w:p>
    <w:p w14:paraId="5D134AD2" w14:textId="7EA07E79" w:rsidR="001B434F"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rPr>
        <w:t xml:space="preserve"> </w:t>
      </w:r>
      <w:r w:rsidR="00221EE6">
        <w:rPr>
          <w:rFonts w:ascii="標楷體" w:eastAsia="標楷體" w:hAnsi="標楷體" w:hint="eastAsia"/>
        </w:rPr>
        <w:t xml:space="preserve"> </w:t>
      </w:r>
      <w:r w:rsidRPr="00221EE6">
        <w:rPr>
          <w:rFonts w:ascii="標楷體" w:eastAsia="標楷體" w:hAnsi="標楷體"/>
          <w:sz w:val="26"/>
          <w:szCs w:val="26"/>
        </w:rPr>
        <w:t>為確保本會辦理長期照顧服務人員繼續教育課程認定及積分採認作業之公正性、專業性、一致性及可追溯性，並建立開課單位課前、課程辦理中及課後之檢核、查核、異常處理及改善追蹤機制，以維護繼續教育課程品質，防止不當宣傳、冒名頂替、虛報出席、課程辦理與核定內容不符或其他影響積分採認正確性之情事，特訂定本監督方法。</w:t>
      </w:r>
    </w:p>
    <w:p w14:paraId="482A5000" w14:textId="77777777" w:rsidR="001B434F" w:rsidRPr="00221EE6" w:rsidRDefault="001B434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第二條　適用範圍</w:t>
      </w:r>
    </w:p>
    <w:p w14:paraId="1A4BF78E" w14:textId="037C5F6D" w:rsidR="001B434F"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  </w:t>
      </w:r>
      <w:r w:rsidRPr="00221EE6">
        <w:rPr>
          <w:rFonts w:ascii="標楷體" w:eastAsia="標楷體" w:hAnsi="標楷體"/>
          <w:sz w:val="26"/>
          <w:szCs w:val="26"/>
        </w:rPr>
        <w:t>本監督方法適用於所有向本會申請長期照顧服務人員繼續教育課程認定及積分採認之開課單位，以及其課程申請、審查、辦理、成果提報、積分採認及後續品質監督等相關作業。</w:t>
      </w:r>
    </w:p>
    <w:p w14:paraId="6F64B71C" w14:textId="77777777" w:rsidR="001B434F"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本會得依課程辦理方式，採下列方式進行監督及查核：</w:t>
      </w:r>
    </w:p>
    <w:p w14:paraId="23C3D4AB" w14:textId="6170D0A7" w:rsidR="001B434F" w:rsidRPr="00221EE6" w:rsidRDefault="00221EE6" w:rsidP="00221EE6">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1.</w:t>
      </w:r>
      <w:r w:rsidR="001B434F" w:rsidRPr="00221EE6">
        <w:rPr>
          <w:rFonts w:ascii="標楷體" w:eastAsia="標楷體" w:hAnsi="標楷體"/>
          <w:sz w:val="26"/>
          <w:szCs w:val="26"/>
        </w:rPr>
        <w:t>實體課程現場查核。</w:t>
      </w:r>
    </w:p>
    <w:p w14:paraId="706B0B54" w14:textId="54AB2214" w:rsidR="001B434F" w:rsidRPr="00221EE6" w:rsidRDefault="00221EE6" w:rsidP="00221EE6">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2.</w:t>
      </w:r>
      <w:r w:rsidR="001B434F" w:rsidRPr="00221EE6">
        <w:rPr>
          <w:rFonts w:ascii="標楷體" w:eastAsia="標楷體" w:hAnsi="標楷體"/>
          <w:sz w:val="26"/>
          <w:szCs w:val="26"/>
        </w:rPr>
        <w:t>遠距實體課程即時查核。</w:t>
      </w:r>
    </w:p>
    <w:p w14:paraId="11F65496" w14:textId="6FF99D56" w:rsidR="001B434F" w:rsidRPr="00221EE6" w:rsidRDefault="001B434F" w:rsidP="00221EE6">
      <w:pPr>
        <w:pStyle w:val="a9"/>
        <w:numPr>
          <w:ilvl w:val="0"/>
          <w:numId w:val="2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線上同步課程查核。</w:t>
      </w:r>
    </w:p>
    <w:p w14:paraId="66796572" w14:textId="778C9DBF" w:rsidR="001B434F" w:rsidRPr="00221EE6" w:rsidRDefault="001B434F" w:rsidP="00221EE6">
      <w:pPr>
        <w:pStyle w:val="a9"/>
        <w:numPr>
          <w:ilvl w:val="0"/>
          <w:numId w:val="2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網路課程相關紀錄查核。</w:t>
      </w:r>
    </w:p>
    <w:p w14:paraId="23ECB1F3" w14:textId="77777777" w:rsidR="001B434F" w:rsidRPr="00221EE6" w:rsidRDefault="001B434F" w:rsidP="00221EE6">
      <w:pPr>
        <w:pStyle w:val="a9"/>
        <w:numPr>
          <w:ilvl w:val="0"/>
          <w:numId w:val="2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課後成果資料書面查核。</w:t>
      </w:r>
    </w:p>
    <w:p w14:paraId="589C49CB" w14:textId="0E241D71" w:rsidR="001B434F" w:rsidRPr="00221EE6" w:rsidRDefault="001B434F" w:rsidP="00221EE6">
      <w:pPr>
        <w:pStyle w:val="a9"/>
        <w:numPr>
          <w:ilvl w:val="0"/>
          <w:numId w:val="2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異常或申訴案件專案查核。</w:t>
      </w:r>
    </w:p>
    <w:p w14:paraId="317C1C0D" w14:textId="21A1A3F5" w:rsidR="001B434F" w:rsidRPr="00221EE6" w:rsidRDefault="001B434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第三條　開課單位檢核機制</w:t>
      </w:r>
    </w:p>
    <w:p w14:paraId="014CE2B0" w14:textId="0ECD2C39" w:rsidR="001B434F" w:rsidRPr="00221EE6" w:rsidRDefault="00AE2969"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  </w:t>
      </w:r>
      <w:r w:rsidR="001B434F" w:rsidRPr="00221EE6">
        <w:rPr>
          <w:rFonts w:ascii="標楷體" w:eastAsia="標楷體" w:hAnsi="標楷體"/>
          <w:sz w:val="26"/>
          <w:szCs w:val="26"/>
        </w:rPr>
        <w:t>本會對開課單位之課程辦理採「課前檢核、課中查核、課後成果檢核」品質管理機制。</w:t>
      </w:r>
    </w:p>
    <w:p w14:paraId="7DA123BE" w14:textId="0F18F624" w:rsidR="001B434F" w:rsidRPr="00221EE6" w:rsidRDefault="001B434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一、課前文件檢核</w:t>
      </w:r>
    </w:p>
    <w:p w14:paraId="29E53DDE" w14:textId="77777777" w:rsidR="001B434F"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開課前由本會行政人員依申請資料進行形式及完整性檢核，至少包含：</w:t>
      </w:r>
    </w:p>
    <w:p w14:paraId="2844F5B2" w14:textId="6786D7C2" w:rsidR="001B434F" w:rsidRPr="00221EE6" w:rsidRDefault="001B434F" w:rsidP="00221EE6">
      <w:pPr>
        <w:pStyle w:val="a9"/>
        <w:numPr>
          <w:ilvl w:val="0"/>
          <w:numId w:val="4"/>
        </w:numPr>
        <w:adjustRightInd w:val="0"/>
        <w:snapToGrid w:val="0"/>
        <w:spacing w:after="0" w:line="360" w:lineRule="auto"/>
        <w:contextualSpacing w:val="0"/>
        <w:rPr>
          <w:rFonts w:ascii="標楷體" w:eastAsia="標楷體" w:hAnsi="標楷體"/>
          <w:sz w:val="26"/>
          <w:szCs w:val="26"/>
        </w:rPr>
      </w:pPr>
      <w:r w:rsidRPr="00221EE6">
        <w:rPr>
          <w:rFonts w:ascii="標楷體" w:eastAsia="標楷體" w:hAnsi="標楷體"/>
          <w:sz w:val="26"/>
          <w:szCs w:val="26"/>
        </w:rPr>
        <w:lastRenderedPageBreak/>
        <w:t>課程名稱。</w:t>
      </w:r>
    </w:p>
    <w:p w14:paraId="6A6FEF3B" w14:textId="2499889C"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課程日期及起訖時間。</w:t>
      </w:r>
    </w:p>
    <w:p w14:paraId="4447BA53" w14:textId="7FED5F6E"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課程辦理地點。</w:t>
      </w:r>
    </w:p>
    <w:p w14:paraId="6546ECAA" w14:textId="030E274B"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課程辦理方式。</w:t>
      </w:r>
    </w:p>
    <w:p w14:paraId="27FCB2F8" w14:textId="2DC056A5"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課程內容及課程摘要。</w:t>
      </w:r>
    </w:p>
    <w:p w14:paraId="2B4F5C24" w14:textId="35569E1D"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申請積分類別及屬性。</w:t>
      </w:r>
    </w:p>
    <w:p w14:paraId="05B0D8F8" w14:textId="0D04CF2A"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授課講師姓名及學、經歷相關佐證資料。</w:t>
      </w:r>
    </w:p>
    <w:p w14:paraId="6D83A7DE" w14:textId="1377D667"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課程時數及課程表。</w:t>
      </w:r>
    </w:p>
    <w:p w14:paraId="55021952" w14:textId="6F35BA44"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學員簽到、簽退方式。</w:t>
      </w:r>
    </w:p>
    <w:p w14:paraId="544B0AE8" w14:textId="28113BCE"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線上同步或網路課程之平台、評核及相關驗證機制。</w:t>
      </w:r>
    </w:p>
    <w:p w14:paraId="5A8326D1" w14:textId="4D4A88E6" w:rsidR="001B434F" w:rsidRPr="00221EE6" w:rsidRDefault="001B434F" w:rsidP="00221EE6">
      <w:pPr>
        <w:pStyle w:val="a9"/>
        <w:numPr>
          <w:ilvl w:val="0"/>
          <w:numId w:val="4"/>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其他依本會課程認定及積分採認規範應提供之資料。</w:t>
      </w:r>
    </w:p>
    <w:p w14:paraId="7A105D85" w14:textId="12EEAD0D" w:rsidR="001B434F" w:rsidRPr="00221EE6" w:rsidRDefault="001B434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hint="eastAsia"/>
          <w:b/>
          <w:bCs/>
          <w:sz w:val="26"/>
          <w:szCs w:val="26"/>
        </w:rPr>
        <w:t>二、</w:t>
      </w:r>
      <w:r w:rsidRPr="00221EE6">
        <w:rPr>
          <w:rFonts w:ascii="標楷體" w:eastAsia="標楷體" w:hAnsi="標楷體"/>
          <w:b/>
          <w:bCs/>
          <w:sz w:val="26"/>
          <w:szCs w:val="26"/>
        </w:rPr>
        <w:t>課程辦理中查核</w:t>
      </w:r>
    </w:p>
    <w:p w14:paraId="60E0B904" w14:textId="6BF163DD" w:rsidR="001B434F" w:rsidRPr="00221EE6" w:rsidRDefault="00221EE6" w:rsidP="00221EE6">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 xml:space="preserve">  </w:t>
      </w:r>
      <w:r w:rsidR="001B434F" w:rsidRPr="00221EE6">
        <w:rPr>
          <w:rFonts w:ascii="標楷體" w:eastAsia="標楷體" w:hAnsi="標楷體"/>
          <w:sz w:val="26"/>
          <w:szCs w:val="26"/>
        </w:rPr>
        <w:t>課程經審查通過後，本會得依查核比例、抽查原則或風險程度，於課</w:t>
      </w:r>
      <w:r>
        <w:rPr>
          <w:rFonts w:ascii="標楷體" w:eastAsia="標楷體" w:hAnsi="標楷體" w:hint="eastAsia"/>
          <w:sz w:val="26"/>
          <w:szCs w:val="26"/>
        </w:rPr>
        <w:t xml:space="preserve"> </w:t>
      </w:r>
      <w:r w:rsidR="001B434F" w:rsidRPr="00221EE6">
        <w:rPr>
          <w:rFonts w:ascii="標楷體" w:eastAsia="標楷體" w:hAnsi="標楷體"/>
          <w:sz w:val="26"/>
          <w:szCs w:val="26"/>
        </w:rPr>
        <w:t>程實際辦理期間採下列方式進行查核：</w:t>
      </w:r>
    </w:p>
    <w:p w14:paraId="3C36453F" w14:textId="46904D92" w:rsidR="001B434F" w:rsidRPr="00221EE6" w:rsidRDefault="001B434F" w:rsidP="00221EE6">
      <w:pPr>
        <w:pStyle w:val="a9"/>
        <w:numPr>
          <w:ilvl w:val="0"/>
          <w:numId w:val="3"/>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派員至實體課程現場查核。</w:t>
      </w:r>
    </w:p>
    <w:p w14:paraId="0892AAF1" w14:textId="0FC05312" w:rsidR="001B434F" w:rsidRPr="00221EE6" w:rsidRDefault="001B434F" w:rsidP="00221EE6">
      <w:pPr>
        <w:pStyle w:val="a9"/>
        <w:numPr>
          <w:ilvl w:val="0"/>
          <w:numId w:val="3"/>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採視訊連線方式辦理遠距實體課程即時查核。</w:t>
      </w:r>
    </w:p>
    <w:p w14:paraId="2826B87A" w14:textId="6DEA1B03" w:rsidR="001B434F" w:rsidRPr="00221EE6" w:rsidRDefault="001B434F" w:rsidP="00221EE6">
      <w:pPr>
        <w:pStyle w:val="a9"/>
        <w:numPr>
          <w:ilvl w:val="0"/>
          <w:numId w:val="3"/>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進入線上同步課程進行即時查核。</w:t>
      </w:r>
    </w:p>
    <w:p w14:paraId="78CC6724" w14:textId="1401B9D8" w:rsidR="001B434F"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查核內容應包括實際授課情形、授課講師、課程內容、學員出席、簽到退、教學環境及其他影響課程品質之事項。</w:t>
      </w:r>
    </w:p>
    <w:p w14:paraId="549DC8F0" w14:textId="571EFE1B" w:rsidR="001B434F" w:rsidRPr="00221EE6" w:rsidRDefault="001B434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hint="eastAsia"/>
          <w:b/>
          <w:bCs/>
          <w:sz w:val="26"/>
          <w:szCs w:val="26"/>
        </w:rPr>
        <w:t>三、</w:t>
      </w:r>
      <w:r w:rsidRPr="00221EE6">
        <w:rPr>
          <w:rFonts w:ascii="標楷體" w:eastAsia="標楷體" w:hAnsi="標楷體"/>
          <w:b/>
          <w:bCs/>
          <w:sz w:val="26"/>
          <w:szCs w:val="26"/>
        </w:rPr>
        <w:t>課後成果檢核</w:t>
      </w:r>
    </w:p>
    <w:p w14:paraId="44327894" w14:textId="57A169F1" w:rsidR="001B434F"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1. </w:t>
      </w:r>
      <w:r w:rsidRPr="00221EE6">
        <w:rPr>
          <w:rFonts w:ascii="標楷體" w:eastAsia="標楷體" w:hAnsi="標楷體"/>
          <w:sz w:val="26"/>
          <w:szCs w:val="26"/>
        </w:rPr>
        <w:t>課程結束後，依課程辦理型態檢核開課單位所提報之成果資料。</w:t>
      </w:r>
    </w:p>
    <w:p w14:paraId="5F4893FD" w14:textId="12E026AF" w:rsidR="001B434F"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2. </w:t>
      </w:r>
      <w:r w:rsidRPr="00221EE6">
        <w:rPr>
          <w:rFonts w:ascii="標楷體" w:eastAsia="標楷體" w:hAnsi="標楷體"/>
          <w:sz w:val="26"/>
          <w:szCs w:val="26"/>
        </w:rPr>
        <w:t>實體課程應檢視完訓學員名冊、完訓簽到表及成果照片等資料；線上同步課程原計畫則要求電子簽到退紀錄、評核成績、課程講義、上課畫面截圖及全程錄影錄音等資料，以供後續查核。</w:t>
      </w:r>
    </w:p>
    <w:p w14:paraId="4A28A738" w14:textId="52F1DF78" w:rsidR="00E20F67" w:rsidRPr="00221EE6" w:rsidRDefault="001B434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3. </w:t>
      </w:r>
      <w:r w:rsidRPr="00221EE6">
        <w:rPr>
          <w:rFonts w:ascii="標楷體" w:eastAsia="標楷體" w:hAnsi="標楷體"/>
          <w:sz w:val="26"/>
          <w:szCs w:val="26"/>
        </w:rPr>
        <w:t>如發現課後成果與原申請資料、現場查核結果或實際辦理情形不一致，本會得要求開課單位提出說明、補充佐證資料或啟動異常查核程序。</w:t>
      </w:r>
    </w:p>
    <w:p w14:paraId="61324A13" w14:textId="1048B2A1"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hint="eastAsia"/>
          <w:b/>
          <w:bCs/>
          <w:sz w:val="26"/>
          <w:szCs w:val="26"/>
        </w:rPr>
        <w:lastRenderedPageBreak/>
        <w:t>第四條、</w:t>
      </w:r>
      <w:r w:rsidRPr="00221EE6">
        <w:rPr>
          <w:rFonts w:ascii="標楷體" w:eastAsia="標楷體" w:hAnsi="標楷體"/>
          <w:b/>
          <w:bCs/>
          <w:sz w:val="26"/>
          <w:szCs w:val="26"/>
        </w:rPr>
        <w:t>查核對象及抽查原則</w:t>
      </w:r>
    </w:p>
    <w:p w14:paraId="6E04D08F" w14:textId="061448EE" w:rsidR="0050105F" w:rsidRPr="00221EE6" w:rsidRDefault="00AE2969"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  </w:t>
      </w:r>
      <w:r w:rsidR="0050105F" w:rsidRPr="00221EE6">
        <w:rPr>
          <w:rFonts w:ascii="標楷體" w:eastAsia="標楷體" w:hAnsi="標楷體"/>
          <w:sz w:val="26"/>
          <w:szCs w:val="26"/>
        </w:rPr>
        <w:t>本會依相關規定及實際業務需要，對開課單位辦理課程品質查核</w:t>
      </w:r>
      <w:r w:rsidR="0050105F" w:rsidRPr="00221EE6">
        <w:rPr>
          <w:rFonts w:ascii="標楷體" w:eastAsia="標楷體" w:hAnsi="標楷體" w:hint="eastAsia"/>
          <w:sz w:val="26"/>
          <w:szCs w:val="26"/>
        </w:rPr>
        <w:t>；</w:t>
      </w:r>
      <w:r w:rsidR="0050105F" w:rsidRPr="00221EE6">
        <w:rPr>
          <w:rFonts w:ascii="標楷體" w:eastAsia="標楷體" w:hAnsi="標楷體"/>
          <w:sz w:val="26"/>
          <w:szCs w:val="26"/>
        </w:rPr>
        <w:t>查核對象得採「一般抽查」及「風險優先查核」方式辦理。</w:t>
      </w:r>
    </w:p>
    <w:p w14:paraId="49C1FC94"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一、一般抽查</w:t>
      </w:r>
    </w:p>
    <w:p w14:paraId="320392B5"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由本會依當年度課程案件量、課程型態、辦理區域及其他品質管理需要，選定課程進行查核。</w:t>
      </w:r>
    </w:p>
    <w:p w14:paraId="4E1FF488"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二、風險優先查核</w:t>
      </w:r>
    </w:p>
    <w:p w14:paraId="3AF4E9E3"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有下列情形之一者，得列為優先查核對象：</w:t>
      </w:r>
    </w:p>
    <w:p w14:paraId="0CD7D72B" w14:textId="4791065B" w:rsidR="0050105F" w:rsidRPr="00221EE6" w:rsidRDefault="0050105F" w:rsidP="00221EE6">
      <w:pPr>
        <w:pStyle w:val="a9"/>
        <w:numPr>
          <w:ilvl w:val="0"/>
          <w:numId w:val="5"/>
        </w:numPr>
        <w:adjustRightInd w:val="0"/>
        <w:snapToGrid w:val="0"/>
        <w:spacing w:after="0" w:line="360" w:lineRule="auto"/>
        <w:contextualSpacing w:val="0"/>
        <w:rPr>
          <w:rFonts w:ascii="標楷體" w:eastAsia="標楷體" w:hAnsi="標楷體"/>
          <w:sz w:val="26"/>
          <w:szCs w:val="26"/>
        </w:rPr>
      </w:pPr>
      <w:r w:rsidRPr="00221EE6">
        <w:rPr>
          <w:rFonts w:ascii="標楷體" w:eastAsia="標楷體" w:hAnsi="標楷體"/>
          <w:sz w:val="26"/>
          <w:szCs w:val="26"/>
        </w:rPr>
        <w:t>過去曾有查核缺失或改善紀錄。</w:t>
      </w:r>
    </w:p>
    <w:p w14:paraId="20FD7787" w14:textId="0A269954"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曾發生學員申訴或陳情。</w:t>
      </w:r>
    </w:p>
    <w:p w14:paraId="0C80D928" w14:textId="71195AC4"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簽到、簽退或完訓名冊有異常情形。</w:t>
      </w:r>
    </w:p>
    <w:p w14:paraId="54AD1F1B" w14:textId="633D91D5"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疑似冒名頂替或代簽。</w:t>
      </w:r>
    </w:p>
    <w:p w14:paraId="10A7817F" w14:textId="5071CB0B"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課程成果資料與申請資料不一致。</w:t>
      </w:r>
    </w:p>
    <w:p w14:paraId="73C54767" w14:textId="7B23BC43"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曾擅自變更講師、課程內容、上課地點或辦理方式。</w:t>
      </w:r>
    </w:p>
    <w:p w14:paraId="12F6A980" w14:textId="5FEA2056"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曾有未經核定即對外公告積分之情形。</w:t>
      </w:r>
    </w:p>
    <w:p w14:paraId="4C7441FC" w14:textId="59382D78"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課程申請或成果資料反覆補正或有重大疑義。</w:t>
      </w:r>
    </w:p>
    <w:p w14:paraId="46B6EB53" w14:textId="36342A5A" w:rsidR="0050105F"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曾經查核限期改善後再次發生相同或類似缺失。</w:t>
      </w:r>
    </w:p>
    <w:p w14:paraId="6DABB376" w14:textId="2D0D8666" w:rsidR="00E20F67" w:rsidRPr="00221EE6" w:rsidRDefault="0050105F" w:rsidP="00221EE6">
      <w:pPr>
        <w:pStyle w:val="a9"/>
        <w:numPr>
          <w:ilvl w:val="0"/>
          <w:numId w:val="5"/>
        </w:num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其他經本會認定有必要加強查核之情形。</w:t>
      </w:r>
    </w:p>
    <w:p w14:paraId="14A04CA0" w14:textId="0A9AD562"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hint="eastAsia"/>
          <w:b/>
          <w:bCs/>
          <w:sz w:val="26"/>
          <w:szCs w:val="26"/>
        </w:rPr>
        <w:t>第五條、</w:t>
      </w:r>
      <w:r w:rsidRPr="00221EE6">
        <w:rPr>
          <w:rFonts w:ascii="標楷體" w:eastAsia="標楷體" w:hAnsi="標楷體"/>
          <w:b/>
          <w:bCs/>
          <w:sz w:val="26"/>
          <w:szCs w:val="26"/>
        </w:rPr>
        <w:t>查核作業程序</w:t>
      </w:r>
    </w:p>
    <w:p w14:paraId="64A86087"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本會執行開課單位查核時，依下列程序辦理：</w:t>
      </w:r>
    </w:p>
    <w:p w14:paraId="585D9B54" w14:textId="1B64D011" w:rsidR="0050105F" w:rsidRPr="00DC76FB" w:rsidRDefault="0050105F" w:rsidP="00DC76FB">
      <w:pPr>
        <w:pStyle w:val="a9"/>
        <w:numPr>
          <w:ilvl w:val="0"/>
          <w:numId w:val="26"/>
        </w:numPr>
        <w:adjustRightInd w:val="0"/>
        <w:snapToGrid w:val="0"/>
        <w:spacing w:after="0" w:line="360" w:lineRule="auto"/>
        <w:rPr>
          <w:rFonts w:ascii="標楷體" w:eastAsia="標楷體" w:hAnsi="標楷體"/>
          <w:sz w:val="26"/>
          <w:szCs w:val="26"/>
        </w:rPr>
      </w:pPr>
      <w:r w:rsidRPr="00DC76FB">
        <w:rPr>
          <w:rFonts w:ascii="標楷體" w:eastAsia="標楷體" w:hAnsi="標楷體"/>
          <w:sz w:val="26"/>
          <w:szCs w:val="26"/>
        </w:rPr>
        <w:t>選定查核案件</w:t>
      </w:r>
      <w:r w:rsidR="00925F83" w:rsidRPr="00DC76FB">
        <w:rPr>
          <w:rFonts w:ascii="標楷體" w:eastAsia="標楷體" w:hAnsi="標楷體" w:hint="eastAsia"/>
          <w:sz w:val="26"/>
          <w:szCs w:val="26"/>
        </w:rPr>
        <w:t>:</w:t>
      </w:r>
      <w:r w:rsidRPr="00DC76FB">
        <w:rPr>
          <w:rFonts w:ascii="標楷體" w:eastAsia="標楷體" w:hAnsi="標楷體"/>
          <w:sz w:val="26"/>
          <w:szCs w:val="26"/>
        </w:rPr>
        <w:t>依一般抽查、風險管理、申訴案件或其他品質管理需要，選定受查課程。</w:t>
      </w:r>
    </w:p>
    <w:p w14:paraId="2F3EE85C" w14:textId="54F48EF6" w:rsidR="00DC76FB" w:rsidRPr="00DC76FB" w:rsidRDefault="00DC76FB" w:rsidP="00DC76FB">
      <w:pPr>
        <w:pStyle w:val="a9"/>
        <w:numPr>
          <w:ilvl w:val="0"/>
          <w:numId w:val="26"/>
        </w:num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依據開課屬性抽查比例，每月</w:t>
      </w:r>
      <w:r>
        <w:rPr>
          <w:rFonts w:ascii="標楷體" w:eastAsia="標楷體" w:hAnsi="標楷體"/>
          <w:sz w:val="26"/>
          <w:szCs w:val="26"/>
        </w:rPr>
        <w:t>5</w:t>
      </w:r>
      <w:r>
        <w:rPr>
          <w:rFonts w:ascii="標楷體" w:eastAsia="標楷體" w:hAnsi="標楷體" w:hint="eastAsia"/>
          <w:sz w:val="26"/>
          <w:szCs w:val="26"/>
        </w:rPr>
        <w:t>場實體課程至少1場線上抽查</w:t>
      </w:r>
      <w:r w:rsidRPr="00DC76FB">
        <w:rPr>
          <w:rFonts w:ascii="標楷體" w:eastAsia="標楷體" w:hAnsi="標楷體"/>
          <w:sz w:val="26"/>
          <w:szCs w:val="26"/>
        </w:rPr>
        <w:t>。</w:t>
      </w:r>
    </w:p>
    <w:p w14:paraId="4FDF078C" w14:textId="186FC3F0" w:rsidR="0050105F" w:rsidRPr="00221EE6" w:rsidRDefault="00DC76FB" w:rsidP="00221EE6">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3.</w:t>
      </w:r>
      <w:r w:rsidR="00AE2969" w:rsidRPr="00221EE6">
        <w:rPr>
          <w:rFonts w:ascii="標楷體" w:eastAsia="標楷體" w:hAnsi="標楷體" w:hint="eastAsia"/>
          <w:sz w:val="26"/>
          <w:szCs w:val="26"/>
        </w:rPr>
        <w:t xml:space="preserve"> </w:t>
      </w:r>
      <w:r w:rsidR="0050105F" w:rsidRPr="00221EE6">
        <w:rPr>
          <w:rFonts w:ascii="標楷體" w:eastAsia="標楷體" w:hAnsi="標楷體"/>
          <w:sz w:val="26"/>
          <w:szCs w:val="26"/>
        </w:rPr>
        <w:t>查核人員事先確認：</w:t>
      </w:r>
      <w:r w:rsidR="0050105F" w:rsidRPr="00221EE6">
        <w:rPr>
          <w:rFonts w:ascii="標楷體" w:eastAsia="標楷體" w:hAnsi="標楷體" w:hint="eastAsia"/>
          <w:sz w:val="26"/>
          <w:szCs w:val="26"/>
        </w:rPr>
        <w:t>依開課單位提繳之積分申請資料進行確認</w:t>
      </w:r>
    </w:p>
    <w:p w14:paraId="158FAC6A" w14:textId="6D7395BD" w:rsidR="0050105F" w:rsidRPr="00221EE6" w:rsidRDefault="00AE2969"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4. </w:t>
      </w:r>
      <w:r w:rsidR="0050105F" w:rsidRPr="00221EE6">
        <w:rPr>
          <w:rFonts w:ascii="標楷體" w:eastAsia="標楷體" w:hAnsi="標楷體"/>
          <w:sz w:val="26"/>
          <w:szCs w:val="26"/>
        </w:rPr>
        <w:t>依</w:t>
      </w:r>
      <w:r w:rsidR="00925F83" w:rsidRPr="00221EE6">
        <w:rPr>
          <w:rFonts w:ascii="標楷體" w:eastAsia="標楷體" w:hAnsi="標楷體" w:hint="eastAsia"/>
          <w:sz w:val="26"/>
          <w:szCs w:val="26"/>
        </w:rPr>
        <w:t>開</w:t>
      </w:r>
      <w:r w:rsidR="0050105F" w:rsidRPr="00221EE6">
        <w:rPr>
          <w:rFonts w:ascii="標楷體" w:eastAsia="標楷體" w:hAnsi="標楷體"/>
          <w:sz w:val="26"/>
          <w:szCs w:val="26"/>
        </w:rPr>
        <w:t>課型態</w:t>
      </w:r>
      <w:r w:rsidR="00925F83" w:rsidRPr="00221EE6">
        <w:rPr>
          <w:rFonts w:ascii="標楷體" w:eastAsia="標楷體" w:hAnsi="標楷體" w:hint="eastAsia"/>
          <w:sz w:val="26"/>
          <w:szCs w:val="26"/>
        </w:rPr>
        <w:t>分為</w:t>
      </w:r>
      <w:r w:rsidR="0050105F" w:rsidRPr="00221EE6">
        <w:rPr>
          <w:rFonts w:ascii="標楷體" w:eastAsia="標楷體" w:hAnsi="標楷體"/>
          <w:sz w:val="26"/>
          <w:szCs w:val="26"/>
        </w:rPr>
        <w:t>：現場實地查核</w:t>
      </w:r>
      <w:r w:rsidR="00925F83" w:rsidRPr="00221EE6">
        <w:rPr>
          <w:rFonts w:ascii="標楷體" w:eastAsia="標楷體" w:hAnsi="標楷體" w:hint="eastAsia"/>
          <w:sz w:val="26"/>
          <w:szCs w:val="26"/>
        </w:rPr>
        <w:t>、</w:t>
      </w:r>
      <w:r w:rsidR="0050105F" w:rsidRPr="00221EE6">
        <w:rPr>
          <w:rFonts w:ascii="標楷體" w:eastAsia="標楷體" w:hAnsi="標楷體"/>
          <w:sz w:val="26"/>
          <w:szCs w:val="26"/>
        </w:rPr>
        <w:t>遠距實體查核</w:t>
      </w:r>
      <w:r w:rsidR="00925F83" w:rsidRPr="00221EE6">
        <w:rPr>
          <w:rFonts w:ascii="標楷體" w:eastAsia="標楷體" w:hAnsi="標楷體" w:hint="eastAsia"/>
          <w:sz w:val="26"/>
          <w:szCs w:val="26"/>
        </w:rPr>
        <w:t>、</w:t>
      </w:r>
      <w:r w:rsidR="0050105F" w:rsidRPr="00221EE6">
        <w:rPr>
          <w:rFonts w:ascii="標楷體" w:eastAsia="標楷體" w:hAnsi="標楷體"/>
          <w:sz w:val="26"/>
          <w:szCs w:val="26"/>
        </w:rPr>
        <w:t>線上同步課程查核</w:t>
      </w:r>
      <w:r w:rsidR="00925F83" w:rsidRPr="00221EE6">
        <w:rPr>
          <w:rFonts w:ascii="標楷體" w:eastAsia="標楷體" w:hAnsi="標楷體" w:hint="eastAsia"/>
          <w:sz w:val="26"/>
          <w:szCs w:val="26"/>
        </w:rPr>
        <w:t>、</w:t>
      </w:r>
      <w:r w:rsidR="0050105F" w:rsidRPr="00221EE6">
        <w:rPr>
          <w:rFonts w:ascii="標楷體" w:eastAsia="標楷體" w:hAnsi="標楷體"/>
          <w:sz w:val="26"/>
          <w:szCs w:val="26"/>
        </w:rPr>
        <w:t>課後資料查核</w:t>
      </w:r>
      <w:r w:rsidR="00E20F67" w:rsidRPr="00221EE6">
        <w:rPr>
          <w:rFonts w:ascii="標楷體" w:eastAsia="標楷體" w:hAnsi="標楷體" w:hint="eastAsia"/>
          <w:sz w:val="26"/>
          <w:szCs w:val="26"/>
        </w:rPr>
        <w:t>。</w:t>
      </w:r>
    </w:p>
    <w:p w14:paraId="0E95F7B2" w14:textId="0E0934CB" w:rsidR="0050105F" w:rsidRPr="00221EE6" w:rsidRDefault="00AE2969"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5. </w:t>
      </w:r>
      <w:r w:rsidR="0050105F" w:rsidRPr="00221EE6">
        <w:rPr>
          <w:rFonts w:ascii="標楷體" w:eastAsia="標楷體" w:hAnsi="標楷體"/>
          <w:sz w:val="26"/>
          <w:szCs w:val="26"/>
        </w:rPr>
        <w:t>查核人員應將實際辦理情形與核定資料進行比對</w:t>
      </w:r>
      <w:r w:rsidR="00005935" w:rsidRPr="00221EE6">
        <w:rPr>
          <w:rFonts w:ascii="標楷體" w:eastAsia="標楷體" w:hAnsi="標楷體" w:hint="eastAsia"/>
          <w:sz w:val="26"/>
          <w:szCs w:val="26"/>
        </w:rPr>
        <w:t>，</w:t>
      </w:r>
      <w:r w:rsidR="00005935" w:rsidRPr="00221EE6">
        <w:rPr>
          <w:rFonts w:ascii="標楷體" w:eastAsia="標楷體" w:hAnsi="標楷體"/>
          <w:sz w:val="26"/>
          <w:szCs w:val="26"/>
        </w:rPr>
        <w:t>及依據實際簽到人</w:t>
      </w:r>
      <w:r w:rsidR="00005935" w:rsidRPr="00221EE6">
        <w:rPr>
          <w:rFonts w:ascii="標楷體" w:eastAsia="標楷體" w:hAnsi="標楷體"/>
          <w:sz w:val="26"/>
          <w:szCs w:val="26"/>
        </w:rPr>
        <w:lastRenderedPageBreak/>
        <w:t>數依據比例(20位抽1位)進行抽點</w:t>
      </w:r>
      <w:r w:rsidR="0050105F" w:rsidRPr="00221EE6">
        <w:rPr>
          <w:rFonts w:ascii="標楷體" w:eastAsia="標楷體" w:hAnsi="標楷體"/>
          <w:sz w:val="26"/>
          <w:szCs w:val="26"/>
        </w:rPr>
        <w:t>。</w:t>
      </w:r>
    </w:p>
    <w:p w14:paraId="36A36357" w14:textId="0506FEE5" w:rsidR="0050105F" w:rsidRPr="00221EE6" w:rsidRDefault="00E20F67"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6</w:t>
      </w:r>
      <w:r w:rsidR="00AE2969" w:rsidRPr="00221EE6">
        <w:rPr>
          <w:rFonts w:ascii="標楷體" w:eastAsia="標楷體" w:hAnsi="標楷體" w:hint="eastAsia"/>
          <w:sz w:val="26"/>
          <w:szCs w:val="26"/>
        </w:rPr>
        <w:t xml:space="preserve">. </w:t>
      </w:r>
      <w:r w:rsidR="0050105F" w:rsidRPr="00221EE6">
        <w:rPr>
          <w:rFonts w:ascii="標楷體" w:eastAsia="標楷體" w:hAnsi="標楷體"/>
          <w:sz w:val="26"/>
          <w:szCs w:val="26"/>
        </w:rPr>
        <w:t>通知改善</w:t>
      </w:r>
      <w:r w:rsidR="00925F83" w:rsidRPr="00221EE6">
        <w:rPr>
          <w:rFonts w:ascii="標楷體" w:eastAsia="標楷體" w:hAnsi="標楷體" w:hint="eastAsia"/>
          <w:sz w:val="26"/>
          <w:szCs w:val="26"/>
        </w:rPr>
        <w:t xml:space="preserve">: </w:t>
      </w:r>
      <w:r w:rsidR="0050105F" w:rsidRPr="00221EE6">
        <w:rPr>
          <w:rFonts w:ascii="標楷體" w:eastAsia="標楷體" w:hAnsi="標楷體"/>
          <w:sz w:val="26"/>
          <w:szCs w:val="26"/>
        </w:rPr>
        <w:t>發現缺失者，應記載具體事實，並依缺失程度通知開課單位提出說明或限期改善。</w:t>
      </w:r>
    </w:p>
    <w:p w14:paraId="2F54D08D" w14:textId="1246C5C6" w:rsidR="0050105F" w:rsidRPr="00221EE6" w:rsidRDefault="00E20F67"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7</w:t>
      </w:r>
      <w:r w:rsidR="00AE2969" w:rsidRPr="00221EE6">
        <w:rPr>
          <w:rFonts w:ascii="標楷體" w:eastAsia="標楷體" w:hAnsi="標楷體" w:hint="eastAsia"/>
          <w:sz w:val="26"/>
          <w:szCs w:val="26"/>
        </w:rPr>
        <w:t xml:space="preserve">. </w:t>
      </w:r>
      <w:r w:rsidR="0050105F" w:rsidRPr="00221EE6">
        <w:rPr>
          <w:rFonts w:ascii="標楷體" w:eastAsia="標楷體" w:hAnsi="標楷體"/>
          <w:sz w:val="26"/>
          <w:szCs w:val="26"/>
        </w:rPr>
        <w:t>追蹤或複查</w:t>
      </w:r>
      <w:r w:rsidR="00925F83" w:rsidRPr="00221EE6">
        <w:rPr>
          <w:rFonts w:ascii="標楷體" w:eastAsia="標楷體" w:hAnsi="標楷體" w:hint="eastAsia"/>
          <w:sz w:val="26"/>
          <w:szCs w:val="26"/>
        </w:rPr>
        <w:t>:</w:t>
      </w:r>
      <w:r w:rsidR="0050105F" w:rsidRPr="00221EE6">
        <w:rPr>
          <w:rFonts w:ascii="標楷體" w:eastAsia="標楷體" w:hAnsi="標楷體"/>
          <w:sz w:val="26"/>
          <w:szCs w:val="26"/>
        </w:rPr>
        <w:t>必要時得辦理再次遠距查核、現場實地複查、課後成果加強審查或提送審查認定小組討論。</w:t>
      </w:r>
    </w:p>
    <w:p w14:paraId="30992872" w14:textId="5F2FE7CA"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第六條　實體課程現場查核</w:t>
      </w:r>
    </w:p>
    <w:p w14:paraId="2EABE50E" w14:textId="218B0F84" w:rsidR="0050105F" w:rsidRPr="00221EE6" w:rsidRDefault="00AE2969"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b/>
          <w:bCs/>
          <w:sz w:val="26"/>
          <w:szCs w:val="26"/>
        </w:rPr>
        <w:t xml:space="preserve">  </w:t>
      </w:r>
      <w:r w:rsidR="0050105F" w:rsidRPr="00221EE6">
        <w:rPr>
          <w:rFonts w:ascii="標楷體" w:eastAsia="標楷體" w:hAnsi="標楷體"/>
          <w:sz w:val="26"/>
          <w:szCs w:val="26"/>
        </w:rPr>
        <w:t>本會</w:t>
      </w:r>
      <w:r w:rsidRPr="00221EE6">
        <w:rPr>
          <w:rFonts w:ascii="標楷體" w:eastAsia="標楷體" w:hAnsi="標楷體" w:hint="eastAsia"/>
          <w:sz w:val="26"/>
          <w:szCs w:val="26"/>
        </w:rPr>
        <w:t>將</w:t>
      </w:r>
      <w:r w:rsidR="0050105F" w:rsidRPr="00221EE6">
        <w:rPr>
          <w:rFonts w:ascii="標楷體" w:eastAsia="標楷體" w:hAnsi="標楷體"/>
          <w:sz w:val="26"/>
          <w:szCs w:val="26"/>
        </w:rPr>
        <w:t>派員至課程現場進行實地查核，以確認繼續教育課程之實際辦理品質。現場查核項目至少包括：</w:t>
      </w:r>
    </w:p>
    <w:p w14:paraId="3411A8AD" w14:textId="7B52D846" w:rsidR="00AE2969" w:rsidRPr="00DC76FB" w:rsidRDefault="00DC76FB" w:rsidP="00DC76FB">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1.</w:t>
      </w:r>
      <w:r w:rsidR="0050105F" w:rsidRPr="00DC76FB">
        <w:rPr>
          <w:rFonts w:ascii="標楷體" w:eastAsia="標楷體" w:hAnsi="標楷體"/>
          <w:sz w:val="26"/>
          <w:szCs w:val="26"/>
        </w:rPr>
        <w:t>際授課內容是否與核定課程相符。</w:t>
      </w:r>
    </w:p>
    <w:p w14:paraId="26EDE862" w14:textId="4B9C0CF1" w:rsidR="00AE2969" w:rsidRPr="00DC76FB" w:rsidRDefault="00DC76FB" w:rsidP="00DC76FB">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2.</w:t>
      </w:r>
      <w:r w:rsidR="0050105F" w:rsidRPr="00DC76FB">
        <w:rPr>
          <w:rFonts w:ascii="標楷體" w:eastAsia="標楷體" w:hAnsi="標楷體"/>
          <w:sz w:val="26"/>
          <w:szCs w:val="26"/>
        </w:rPr>
        <w:t>現場實際上課人數。</w:t>
      </w:r>
    </w:p>
    <w:p w14:paraId="503FEC7E" w14:textId="3ED67A78" w:rsidR="00AE2969" w:rsidRPr="00DC76FB" w:rsidRDefault="00DC76FB" w:rsidP="00DC76FB">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3.</w:t>
      </w:r>
      <w:r w:rsidR="0050105F" w:rsidRPr="00DC76FB">
        <w:rPr>
          <w:rFonts w:ascii="標楷體" w:eastAsia="標楷體" w:hAnsi="標楷體"/>
          <w:sz w:val="26"/>
          <w:szCs w:val="26"/>
        </w:rPr>
        <w:t>簽到表與實際上課學員是否相符。</w:t>
      </w:r>
    </w:p>
    <w:p w14:paraId="4ECBAAC1" w14:textId="474741E2" w:rsidR="00AE2969" w:rsidRPr="00DC76FB" w:rsidRDefault="00DC76FB" w:rsidP="00DC76FB">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4.</w:t>
      </w:r>
      <w:r w:rsidR="0050105F" w:rsidRPr="00DC76FB">
        <w:rPr>
          <w:rFonts w:ascii="標楷體" w:eastAsia="標楷體" w:hAnsi="標楷體"/>
          <w:sz w:val="26"/>
          <w:szCs w:val="26"/>
        </w:rPr>
        <w:t>有無代簽或冒名頂替情形。</w:t>
      </w:r>
    </w:p>
    <w:p w14:paraId="05205868" w14:textId="650979BB" w:rsidR="00AE2969" w:rsidRPr="00DC76FB" w:rsidRDefault="00DC76FB" w:rsidP="00DC76FB">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5.</w:t>
      </w:r>
      <w:r w:rsidR="0050105F" w:rsidRPr="00DC76FB">
        <w:rPr>
          <w:rFonts w:ascii="標楷體" w:eastAsia="標楷體" w:hAnsi="標楷體"/>
          <w:sz w:val="26"/>
          <w:szCs w:val="26"/>
        </w:rPr>
        <w:t>教室及教學環境是否適合課程進行。</w:t>
      </w:r>
    </w:p>
    <w:p w14:paraId="137F1D09" w14:textId="4E41D2C5" w:rsidR="0050105F" w:rsidRPr="00DC76FB" w:rsidRDefault="00DC76FB" w:rsidP="00DC76FB">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6.</w:t>
      </w:r>
      <w:r w:rsidR="0050105F" w:rsidRPr="00DC76FB">
        <w:rPr>
          <w:rFonts w:ascii="標楷體" w:eastAsia="標楷體" w:hAnsi="標楷體"/>
          <w:sz w:val="26"/>
          <w:szCs w:val="26"/>
        </w:rPr>
        <w:t>其他影響課程品質或積分採認正確性之事項。</w:t>
      </w:r>
    </w:p>
    <w:p w14:paraId="4CE0DC2B" w14:textId="5F19707B" w:rsidR="00E20F67" w:rsidRPr="00DC76FB" w:rsidRDefault="00DC76FB" w:rsidP="00DC76FB">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7.</w:t>
      </w:r>
      <w:r w:rsidR="0050105F" w:rsidRPr="00DC76FB">
        <w:rPr>
          <w:rFonts w:ascii="標楷體" w:eastAsia="標楷體" w:hAnsi="標楷體"/>
          <w:sz w:val="26"/>
          <w:szCs w:val="26"/>
        </w:rPr>
        <w:t>查核人員得自簽到名冊中隨機抽查學員</w:t>
      </w:r>
      <w:r>
        <w:rPr>
          <w:rFonts w:ascii="標楷體" w:eastAsia="標楷體" w:hAnsi="標楷體" w:hint="eastAsia"/>
          <w:sz w:val="26"/>
          <w:szCs w:val="26"/>
        </w:rPr>
        <w:t>(20位抽查一位)</w:t>
      </w:r>
      <w:r w:rsidR="0050105F" w:rsidRPr="00DC76FB">
        <w:rPr>
          <w:rFonts w:ascii="標楷體" w:eastAsia="標楷體" w:hAnsi="標楷體"/>
          <w:sz w:val="26"/>
          <w:szCs w:val="26"/>
        </w:rPr>
        <w:t>，請其出示足以確認本人身分之證明文件，以核對實際出席者與簽到名冊是否一致。</w:t>
      </w:r>
    </w:p>
    <w:p w14:paraId="14A44494"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第七條　遠距實體課程查核機制</w:t>
      </w:r>
    </w:p>
    <w:p w14:paraId="7CE7983C" w14:textId="6EDEFD90" w:rsidR="0050105F" w:rsidRPr="00221EE6" w:rsidRDefault="00AE2969"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  </w:t>
      </w:r>
      <w:r w:rsidR="0050105F" w:rsidRPr="00221EE6">
        <w:rPr>
          <w:rFonts w:ascii="標楷體" w:eastAsia="標楷體" w:hAnsi="標楷體"/>
          <w:sz w:val="26"/>
          <w:szCs w:val="26"/>
        </w:rPr>
        <w:t>對於開課地點距離較遠，或因交通、區域、時間、人力配置等因素不易派員親赴現場之實體課程，本會得採「遠距即時查核」方式進行課程品質監督。</w:t>
      </w:r>
    </w:p>
    <w:p w14:paraId="5BC83805"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遠距實體查核仍屬實體課程查核之一種，其目的係透過即時影像確認實際開課事實、授課情形、學員出席及身分一致性。</w:t>
      </w:r>
    </w:p>
    <w:p w14:paraId="2B1A0C55"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一、課程現場即時攝影</w:t>
      </w:r>
    </w:p>
    <w:p w14:paraId="2157DDAA"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開課單位應依本會查核人員指示，以手機、平板、電腦或其他具即時視訊功能之設備進行現場即時攝影或視訊連線。</w:t>
      </w:r>
    </w:p>
    <w:p w14:paraId="42DF92DB"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查核影像應適度呈現：</w:t>
      </w:r>
    </w:p>
    <w:p w14:paraId="5C01E7A1" w14:textId="7852892B" w:rsidR="00AE2969" w:rsidRPr="00221EE6" w:rsidRDefault="00DC76FB" w:rsidP="00DC76FB">
      <w:pPr>
        <w:pStyle w:val="a9"/>
        <w:adjustRightInd w:val="0"/>
        <w:snapToGrid w:val="0"/>
        <w:spacing w:after="0" w:line="360" w:lineRule="auto"/>
        <w:ind w:left="360"/>
        <w:contextualSpacing w:val="0"/>
        <w:rPr>
          <w:rFonts w:ascii="標楷體" w:eastAsia="標楷體" w:hAnsi="標楷體"/>
          <w:sz w:val="26"/>
          <w:szCs w:val="26"/>
        </w:rPr>
      </w:pPr>
      <w:r>
        <w:rPr>
          <w:rFonts w:ascii="標楷體" w:eastAsia="標楷體" w:hAnsi="標楷體" w:hint="eastAsia"/>
          <w:sz w:val="26"/>
          <w:szCs w:val="26"/>
        </w:rPr>
        <w:t>1.</w:t>
      </w:r>
      <w:r w:rsidR="0050105F" w:rsidRPr="00221EE6">
        <w:rPr>
          <w:rFonts w:ascii="標楷體" w:eastAsia="標楷體" w:hAnsi="標楷體"/>
          <w:sz w:val="26"/>
          <w:szCs w:val="26"/>
        </w:rPr>
        <w:t>教室整體環境。</w:t>
      </w:r>
    </w:p>
    <w:p w14:paraId="0F41DB7E" w14:textId="6DAC2DA4" w:rsidR="00AE2969" w:rsidRPr="00221EE6" w:rsidRDefault="00DC76FB" w:rsidP="00DC76FB">
      <w:pPr>
        <w:pStyle w:val="a9"/>
        <w:adjustRightInd w:val="0"/>
        <w:snapToGrid w:val="0"/>
        <w:spacing w:after="0" w:line="360" w:lineRule="auto"/>
        <w:ind w:left="390"/>
        <w:contextualSpacing w:val="0"/>
        <w:rPr>
          <w:rFonts w:ascii="標楷體" w:eastAsia="標楷體" w:hAnsi="標楷體"/>
          <w:sz w:val="26"/>
          <w:szCs w:val="26"/>
        </w:rPr>
      </w:pPr>
      <w:r>
        <w:rPr>
          <w:rFonts w:ascii="標楷體" w:eastAsia="標楷體" w:hAnsi="標楷體" w:hint="eastAsia"/>
          <w:sz w:val="26"/>
          <w:szCs w:val="26"/>
        </w:rPr>
        <w:lastRenderedPageBreak/>
        <w:t>2.</w:t>
      </w:r>
      <w:r w:rsidR="0050105F" w:rsidRPr="00221EE6">
        <w:rPr>
          <w:rFonts w:ascii="標楷體" w:eastAsia="標楷體" w:hAnsi="標楷體"/>
          <w:sz w:val="26"/>
          <w:szCs w:val="26"/>
        </w:rPr>
        <w:t>授課講師。</w:t>
      </w:r>
    </w:p>
    <w:p w14:paraId="7B8D745E" w14:textId="5445B1DB" w:rsidR="00AE2969" w:rsidRPr="00221EE6" w:rsidRDefault="00DC76FB" w:rsidP="00DC76FB">
      <w:pPr>
        <w:pStyle w:val="a9"/>
        <w:adjustRightInd w:val="0"/>
        <w:snapToGrid w:val="0"/>
        <w:spacing w:after="0" w:line="360" w:lineRule="auto"/>
        <w:ind w:left="390"/>
        <w:contextualSpacing w:val="0"/>
        <w:rPr>
          <w:rFonts w:ascii="標楷體" w:eastAsia="標楷體" w:hAnsi="標楷體"/>
          <w:sz w:val="26"/>
          <w:szCs w:val="26"/>
        </w:rPr>
      </w:pPr>
      <w:r>
        <w:rPr>
          <w:rFonts w:ascii="標楷體" w:eastAsia="標楷體" w:hAnsi="標楷體" w:hint="eastAsia"/>
          <w:sz w:val="26"/>
          <w:szCs w:val="26"/>
        </w:rPr>
        <w:t>3.</w:t>
      </w:r>
      <w:r w:rsidR="0050105F" w:rsidRPr="00221EE6">
        <w:rPr>
          <w:rFonts w:ascii="標楷體" w:eastAsia="標楷體" w:hAnsi="標楷體"/>
          <w:sz w:val="26"/>
          <w:szCs w:val="26"/>
        </w:rPr>
        <w:t>授課進行情形。</w:t>
      </w:r>
    </w:p>
    <w:p w14:paraId="2391EA29" w14:textId="70FE4CBB" w:rsidR="00AE2969" w:rsidRPr="00221EE6" w:rsidRDefault="00DC76FB" w:rsidP="00DC76FB">
      <w:pPr>
        <w:pStyle w:val="a9"/>
        <w:adjustRightInd w:val="0"/>
        <w:snapToGrid w:val="0"/>
        <w:spacing w:after="0" w:line="360" w:lineRule="auto"/>
        <w:ind w:left="390"/>
        <w:contextualSpacing w:val="0"/>
        <w:rPr>
          <w:rFonts w:ascii="標楷體" w:eastAsia="標楷體" w:hAnsi="標楷體"/>
          <w:sz w:val="26"/>
          <w:szCs w:val="26"/>
        </w:rPr>
      </w:pPr>
      <w:r>
        <w:rPr>
          <w:rFonts w:ascii="標楷體" w:eastAsia="標楷體" w:hAnsi="標楷體" w:hint="eastAsia"/>
          <w:sz w:val="26"/>
          <w:szCs w:val="26"/>
        </w:rPr>
        <w:t>4.</w:t>
      </w:r>
      <w:r w:rsidR="0050105F" w:rsidRPr="00221EE6">
        <w:rPr>
          <w:rFonts w:ascii="標楷體" w:eastAsia="標楷體" w:hAnsi="標楷體"/>
          <w:sz w:val="26"/>
          <w:szCs w:val="26"/>
        </w:rPr>
        <w:t>實際在場學員。</w:t>
      </w:r>
    </w:p>
    <w:p w14:paraId="4D1E7398" w14:textId="357B5A50" w:rsidR="00AE2969" w:rsidRPr="00221EE6" w:rsidRDefault="00DC76FB" w:rsidP="00DC76FB">
      <w:pPr>
        <w:pStyle w:val="a9"/>
        <w:adjustRightInd w:val="0"/>
        <w:snapToGrid w:val="0"/>
        <w:spacing w:after="0" w:line="360" w:lineRule="auto"/>
        <w:ind w:left="390"/>
        <w:contextualSpacing w:val="0"/>
        <w:rPr>
          <w:rFonts w:ascii="標楷體" w:eastAsia="標楷體" w:hAnsi="標楷體"/>
          <w:sz w:val="26"/>
          <w:szCs w:val="26"/>
        </w:rPr>
      </w:pPr>
      <w:r>
        <w:rPr>
          <w:rFonts w:ascii="標楷體" w:eastAsia="標楷體" w:hAnsi="標楷體" w:hint="eastAsia"/>
          <w:sz w:val="26"/>
          <w:szCs w:val="26"/>
        </w:rPr>
        <w:t>5.</w:t>
      </w:r>
      <w:r w:rsidR="0050105F" w:rsidRPr="00221EE6">
        <w:rPr>
          <w:rFonts w:ascii="標楷體" w:eastAsia="標楷體" w:hAnsi="標楷體"/>
          <w:sz w:val="26"/>
          <w:szCs w:val="26"/>
        </w:rPr>
        <w:t>現場大致人數。</w:t>
      </w:r>
    </w:p>
    <w:p w14:paraId="1611BC12" w14:textId="3AC0BDD5" w:rsidR="0050105F" w:rsidRPr="00221EE6" w:rsidRDefault="00DC76FB" w:rsidP="00DC76FB">
      <w:pPr>
        <w:pStyle w:val="a9"/>
        <w:adjustRightInd w:val="0"/>
        <w:snapToGrid w:val="0"/>
        <w:spacing w:after="0" w:line="360" w:lineRule="auto"/>
        <w:ind w:left="390"/>
        <w:contextualSpacing w:val="0"/>
        <w:rPr>
          <w:rFonts w:ascii="標楷體" w:eastAsia="標楷體" w:hAnsi="標楷體"/>
          <w:sz w:val="26"/>
          <w:szCs w:val="26"/>
        </w:rPr>
      </w:pPr>
      <w:r>
        <w:rPr>
          <w:rFonts w:ascii="標楷體" w:eastAsia="標楷體" w:hAnsi="標楷體" w:hint="eastAsia"/>
          <w:sz w:val="26"/>
          <w:szCs w:val="26"/>
        </w:rPr>
        <w:t>6.</w:t>
      </w:r>
      <w:r w:rsidR="0050105F" w:rsidRPr="00221EE6">
        <w:rPr>
          <w:rFonts w:ascii="標楷體" w:eastAsia="標楷體" w:hAnsi="標楷體"/>
          <w:sz w:val="26"/>
          <w:szCs w:val="26"/>
        </w:rPr>
        <w:t>其他查核人員指定確認之項目。</w:t>
      </w:r>
    </w:p>
    <w:p w14:paraId="683D183A" w14:textId="696B42C6"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遠距查核應以即時影像為原則，不得以預先拍攝之照片、影片或其他非即時資料替代。</w:t>
      </w:r>
    </w:p>
    <w:p w14:paraId="0AD758A4"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二、簽到表即時核對</w:t>
      </w:r>
    </w:p>
    <w:p w14:paraId="027050D1"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遠距查核時，開課單位應配合出示當日學員簽到表。</w:t>
      </w:r>
    </w:p>
    <w:p w14:paraId="07256CF6" w14:textId="3697B416"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採紙本簽到者，應透過鏡頭或其他適當方式，使查核人員得以核對學員姓名及簽到情形。採電子簽到者，應提供可辨識學員姓名及簽到時間之電子紀錄。</w:t>
      </w:r>
    </w:p>
    <w:p w14:paraId="41D1BDEF"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查核人員應比對：</w:t>
      </w:r>
    </w:p>
    <w:p w14:paraId="78242312" w14:textId="0D1B670C" w:rsidR="006A67DF" w:rsidRPr="00221EE6" w:rsidRDefault="00DC76FB" w:rsidP="00DC76FB">
      <w:pPr>
        <w:pStyle w:val="a9"/>
        <w:adjustRightInd w:val="0"/>
        <w:snapToGrid w:val="0"/>
        <w:spacing w:after="0" w:line="360" w:lineRule="auto"/>
        <w:ind w:left="360"/>
        <w:contextualSpacing w:val="0"/>
        <w:rPr>
          <w:rFonts w:ascii="標楷體" w:eastAsia="標楷體" w:hAnsi="標楷體"/>
          <w:sz w:val="26"/>
          <w:szCs w:val="26"/>
        </w:rPr>
      </w:pPr>
      <w:r>
        <w:rPr>
          <w:rFonts w:ascii="標楷體" w:eastAsia="標楷體" w:hAnsi="標楷體" w:hint="eastAsia"/>
          <w:sz w:val="26"/>
          <w:szCs w:val="26"/>
        </w:rPr>
        <w:t>1.</w:t>
      </w:r>
      <w:r w:rsidR="0050105F" w:rsidRPr="00221EE6">
        <w:rPr>
          <w:rFonts w:ascii="標楷體" w:eastAsia="標楷體" w:hAnsi="標楷體"/>
          <w:sz w:val="26"/>
          <w:szCs w:val="26"/>
        </w:rPr>
        <w:t>簽到表登載人數。</w:t>
      </w:r>
    </w:p>
    <w:p w14:paraId="3FAF5A2D" w14:textId="7760A850" w:rsidR="006A67DF" w:rsidRPr="00221EE6" w:rsidRDefault="00DC76FB" w:rsidP="00DC76FB">
      <w:pPr>
        <w:pStyle w:val="a9"/>
        <w:adjustRightInd w:val="0"/>
        <w:snapToGrid w:val="0"/>
        <w:spacing w:after="0" w:line="360" w:lineRule="auto"/>
        <w:ind w:left="360"/>
        <w:contextualSpacing w:val="0"/>
        <w:rPr>
          <w:rFonts w:ascii="標楷體" w:eastAsia="標楷體" w:hAnsi="標楷體"/>
          <w:sz w:val="26"/>
          <w:szCs w:val="26"/>
        </w:rPr>
      </w:pPr>
      <w:r>
        <w:rPr>
          <w:rFonts w:ascii="標楷體" w:eastAsia="標楷體" w:hAnsi="標楷體" w:hint="eastAsia"/>
          <w:sz w:val="26"/>
          <w:szCs w:val="26"/>
        </w:rPr>
        <w:t>2.</w:t>
      </w:r>
      <w:r w:rsidR="0050105F" w:rsidRPr="00221EE6">
        <w:rPr>
          <w:rFonts w:ascii="標楷體" w:eastAsia="標楷體" w:hAnsi="標楷體"/>
          <w:sz w:val="26"/>
          <w:szCs w:val="26"/>
        </w:rPr>
        <w:t>現場實際上課人數。</w:t>
      </w:r>
    </w:p>
    <w:p w14:paraId="4A79E60F" w14:textId="169C5F5A" w:rsidR="006A67DF" w:rsidRPr="00221EE6" w:rsidRDefault="00DC76FB" w:rsidP="00DC76FB">
      <w:pPr>
        <w:pStyle w:val="a9"/>
        <w:adjustRightInd w:val="0"/>
        <w:snapToGrid w:val="0"/>
        <w:spacing w:after="0" w:line="360" w:lineRule="auto"/>
        <w:ind w:left="360"/>
        <w:contextualSpacing w:val="0"/>
        <w:rPr>
          <w:rFonts w:ascii="標楷體" w:eastAsia="標楷體" w:hAnsi="標楷體"/>
          <w:sz w:val="26"/>
          <w:szCs w:val="26"/>
        </w:rPr>
      </w:pPr>
      <w:r>
        <w:rPr>
          <w:rFonts w:ascii="標楷體" w:eastAsia="標楷體" w:hAnsi="標楷體" w:hint="eastAsia"/>
          <w:sz w:val="26"/>
          <w:szCs w:val="26"/>
        </w:rPr>
        <w:t>3.</w:t>
      </w:r>
      <w:r w:rsidR="0050105F" w:rsidRPr="00221EE6">
        <w:rPr>
          <w:rFonts w:ascii="標楷體" w:eastAsia="標楷體" w:hAnsi="標楷體"/>
          <w:sz w:val="26"/>
          <w:szCs w:val="26"/>
        </w:rPr>
        <w:t>學員姓名。</w:t>
      </w:r>
    </w:p>
    <w:p w14:paraId="267045E1" w14:textId="6AEE0D2A" w:rsidR="0050105F" w:rsidRPr="00221EE6" w:rsidRDefault="00DC76FB" w:rsidP="00DC76FB">
      <w:pPr>
        <w:pStyle w:val="a9"/>
        <w:adjustRightInd w:val="0"/>
        <w:snapToGrid w:val="0"/>
        <w:spacing w:after="0" w:line="360" w:lineRule="auto"/>
        <w:ind w:left="360"/>
        <w:contextualSpacing w:val="0"/>
        <w:rPr>
          <w:rFonts w:ascii="標楷體" w:eastAsia="標楷體" w:hAnsi="標楷體"/>
          <w:sz w:val="26"/>
          <w:szCs w:val="26"/>
        </w:rPr>
      </w:pPr>
      <w:r>
        <w:rPr>
          <w:rFonts w:ascii="標楷體" w:eastAsia="標楷體" w:hAnsi="標楷體" w:hint="eastAsia"/>
          <w:sz w:val="26"/>
          <w:szCs w:val="26"/>
        </w:rPr>
        <w:t>4.</w:t>
      </w:r>
      <w:r w:rsidR="0050105F" w:rsidRPr="00221EE6">
        <w:rPr>
          <w:rFonts w:ascii="標楷體" w:eastAsia="標楷體" w:hAnsi="標楷體"/>
          <w:sz w:val="26"/>
          <w:szCs w:val="26"/>
        </w:rPr>
        <w:t>簽到情形。</w:t>
      </w:r>
    </w:p>
    <w:p w14:paraId="6D04A377" w14:textId="7B46E78D"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如兩者有明顯差異，應請開課單位說明。</w:t>
      </w:r>
    </w:p>
    <w:p w14:paraId="6600089C"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三、學員身分隨機抽查</w:t>
      </w:r>
    </w:p>
    <w:p w14:paraId="2A573698" w14:textId="52C73ECC"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為防止冒名頂替、代簽或虛報出席，本會得於遠距查核時，自當日簽到名冊中隨機抽查學員。</w:t>
      </w:r>
    </w:p>
    <w:p w14:paraId="6ED62A9A"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受抽查學員應依查核人員指示，於視訊鏡頭前出示足以確認本人身分之證明文件，由查核人員核對：</w:t>
      </w:r>
    </w:p>
    <w:p w14:paraId="292D376E" w14:textId="7D4D08F3" w:rsidR="0050105F" w:rsidRPr="00221EE6" w:rsidRDefault="006A67DF" w:rsidP="00DC76FB">
      <w:pPr>
        <w:adjustRightInd w:val="0"/>
        <w:snapToGrid w:val="0"/>
        <w:spacing w:after="0" w:line="360" w:lineRule="auto"/>
        <w:ind w:leftChars="100" w:left="240"/>
        <w:rPr>
          <w:rFonts w:ascii="標楷體" w:eastAsia="標楷體" w:hAnsi="標楷體"/>
          <w:sz w:val="26"/>
          <w:szCs w:val="26"/>
        </w:rPr>
      </w:pPr>
      <w:r w:rsidRPr="00221EE6">
        <w:rPr>
          <w:rFonts w:ascii="標楷體" w:eastAsia="標楷體" w:hAnsi="標楷體" w:hint="eastAsia"/>
          <w:sz w:val="26"/>
          <w:szCs w:val="26"/>
        </w:rPr>
        <w:t xml:space="preserve">1. </w:t>
      </w:r>
      <w:r w:rsidR="0050105F" w:rsidRPr="00221EE6">
        <w:rPr>
          <w:rFonts w:ascii="標楷體" w:eastAsia="標楷體" w:hAnsi="標楷體"/>
          <w:sz w:val="26"/>
          <w:szCs w:val="26"/>
        </w:rPr>
        <w:t>受抽查學員本人。</w:t>
      </w:r>
      <w:r w:rsidR="0050105F" w:rsidRPr="00221EE6">
        <w:rPr>
          <w:rFonts w:ascii="標楷體" w:eastAsia="標楷體" w:hAnsi="標楷體"/>
          <w:sz w:val="26"/>
          <w:szCs w:val="26"/>
        </w:rPr>
        <w:br/>
      </w:r>
      <w:r w:rsidRPr="00221EE6">
        <w:rPr>
          <w:rFonts w:ascii="標楷體" w:eastAsia="標楷體" w:hAnsi="標楷體" w:hint="eastAsia"/>
          <w:sz w:val="26"/>
          <w:szCs w:val="26"/>
        </w:rPr>
        <w:t xml:space="preserve">2. </w:t>
      </w:r>
      <w:r w:rsidR="0050105F" w:rsidRPr="00221EE6">
        <w:rPr>
          <w:rFonts w:ascii="標楷體" w:eastAsia="標楷體" w:hAnsi="標楷體"/>
          <w:sz w:val="26"/>
          <w:szCs w:val="26"/>
        </w:rPr>
        <w:t>簽到表姓名。</w:t>
      </w:r>
      <w:r w:rsidR="0050105F" w:rsidRPr="00221EE6">
        <w:rPr>
          <w:rFonts w:ascii="標楷體" w:eastAsia="標楷體" w:hAnsi="標楷體"/>
          <w:sz w:val="26"/>
          <w:szCs w:val="26"/>
        </w:rPr>
        <w:br/>
      </w:r>
      <w:r w:rsidRPr="00221EE6">
        <w:rPr>
          <w:rFonts w:ascii="標楷體" w:eastAsia="標楷體" w:hAnsi="標楷體" w:hint="eastAsia"/>
          <w:sz w:val="26"/>
          <w:szCs w:val="26"/>
        </w:rPr>
        <w:t xml:space="preserve">3. </w:t>
      </w:r>
      <w:r w:rsidR="0050105F" w:rsidRPr="00221EE6">
        <w:rPr>
          <w:rFonts w:ascii="標楷體" w:eastAsia="標楷體" w:hAnsi="標楷體"/>
          <w:sz w:val="26"/>
          <w:szCs w:val="26"/>
        </w:rPr>
        <w:t>身分證明文件所載姓名。</w:t>
      </w:r>
    </w:p>
    <w:p w14:paraId="0A9E876A" w14:textId="684EB33C" w:rsidR="0050105F" w:rsidRPr="00221EE6" w:rsidRDefault="006A67DF" w:rsidP="00DC76FB">
      <w:pPr>
        <w:adjustRightInd w:val="0"/>
        <w:snapToGrid w:val="0"/>
        <w:spacing w:after="0" w:line="360" w:lineRule="auto"/>
        <w:ind w:firstLineChars="100" w:firstLine="260"/>
        <w:rPr>
          <w:rFonts w:ascii="標楷體" w:eastAsia="標楷體" w:hAnsi="標楷體"/>
          <w:sz w:val="26"/>
          <w:szCs w:val="26"/>
        </w:rPr>
      </w:pPr>
      <w:r w:rsidRPr="00221EE6">
        <w:rPr>
          <w:rFonts w:ascii="標楷體" w:eastAsia="標楷體" w:hAnsi="標楷體" w:hint="eastAsia"/>
          <w:sz w:val="26"/>
          <w:szCs w:val="26"/>
        </w:rPr>
        <w:t xml:space="preserve">4. </w:t>
      </w:r>
      <w:r w:rsidR="0050105F" w:rsidRPr="00221EE6">
        <w:rPr>
          <w:rFonts w:ascii="標楷體" w:eastAsia="標楷體" w:hAnsi="標楷體"/>
          <w:sz w:val="26"/>
          <w:szCs w:val="26"/>
        </w:rPr>
        <w:t>查核結果記載為：身分核對相符</w:t>
      </w:r>
      <w:r w:rsidR="00E20F67" w:rsidRPr="00221EE6">
        <w:rPr>
          <w:rFonts w:ascii="標楷體" w:eastAsia="標楷體" w:hAnsi="標楷體" w:hint="eastAsia"/>
          <w:sz w:val="26"/>
          <w:szCs w:val="26"/>
        </w:rPr>
        <w:t>/</w:t>
      </w:r>
      <w:r w:rsidR="0050105F" w:rsidRPr="00221EE6">
        <w:rPr>
          <w:rFonts w:ascii="標楷體" w:eastAsia="標楷體" w:hAnsi="標楷體"/>
          <w:sz w:val="26"/>
          <w:szCs w:val="26"/>
        </w:rPr>
        <w:t>身分核對不符</w:t>
      </w:r>
      <w:r w:rsidR="00E20F67" w:rsidRPr="00221EE6">
        <w:rPr>
          <w:rFonts w:ascii="標楷體" w:eastAsia="標楷體" w:hAnsi="標楷體" w:hint="eastAsia"/>
          <w:sz w:val="26"/>
          <w:szCs w:val="26"/>
        </w:rPr>
        <w:t>/</w:t>
      </w:r>
      <w:r w:rsidR="0050105F" w:rsidRPr="00221EE6">
        <w:rPr>
          <w:rFonts w:ascii="標楷體" w:eastAsia="標楷體" w:hAnsi="標楷體"/>
          <w:sz w:val="26"/>
          <w:szCs w:val="26"/>
        </w:rPr>
        <w:t>無法確認</w:t>
      </w:r>
    </w:p>
    <w:p w14:paraId="0E464E11" w14:textId="3CC0F7A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lastRenderedPageBreak/>
        <w:t>為兼顧個人資料保護，身分查核以「確認本人」為目的，原則上不拍攝、不截圖、不影印及不留存完整身分證明文件影像或證號</w:t>
      </w:r>
      <w:r w:rsidR="00544409" w:rsidRPr="00221EE6">
        <w:rPr>
          <w:rFonts w:ascii="標楷體" w:eastAsia="標楷體" w:hAnsi="標楷體" w:hint="eastAsia"/>
          <w:b/>
          <w:bCs/>
          <w:sz w:val="26"/>
          <w:szCs w:val="26"/>
        </w:rPr>
        <w:t>；</w:t>
      </w:r>
      <w:r w:rsidRPr="00221EE6">
        <w:rPr>
          <w:rFonts w:ascii="標楷體" w:eastAsia="標楷體" w:hAnsi="標楷體"/>
          <w:b/>
          <w:bCs/>
          <w:sz w:val="26"/>
          <w:szCs w:val="26"/>
        </w:rPr>
        <w:t>查核紀錄僅記載抽查人數、核對結果及必要之異常說明。</w:t>
      </w:r>
    </w:p>
    <w:p w14:paraId="3A2D9547"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四、講師及課程內容核對</w:t>
      </w:r>
    </w:p>
    <w:p w14:paraId="01C499FE"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查核人員應透過即時影像確認：</w:t>
      </w:r>
    </w:p>
    <w:p w14:paraId="49E4B672" w14:textId="66380AC7" w:rsidR="00DC76FB" w:rsidRPr="00DC76FB" w:rsidRDefault="0050105F" w:rsidP="00DC76FB">
      <w:pPr>
        <w:pStyle w:val="a9"/>
        <w:numPr>
          <w:ilvl w:val="0"/>
          <w:numId w:val="27"/>
        </w:numPr>
        <w:adjustRightInd w:val="0"/>
        <w:snapToGrid w:val="0"/>
        <w:spacing w:after="0" w:line="360" w:lineRule="auto"/>
        <w:rPr>
          <w:rFonts w:ascii="標楷體" w:eastAsia="標楷體" w:hAnsi="標楷體"/>
          <w:sz w:val="26"/>
          <w:szCs w:val="26"/>
        </w:rPr>
      </w:pPr>
      <w:r w:rsidRPr="00DC76FB">
        <w:rPr>
          <w:rFonts w:ascii="標楷體" w:eastAsia="標楷體" w:hAnsi="標楷體"/>
          <w:sz w:val="26"/>
          <w:szCs w:val="26"/>
        </w:rPr>
        <w:t>實際授課講師是否與核定資料相符。</w:t>
      </w:r>
    </w:p>
    <w:p w14:paraId="1B451120" w14:textId="77777777" w:rsidR="00DC76FB" w:rsidRDefault="0050105F" w:rsidP="00DC76FB">
      <w:pPr>
        <w:pStyle w:val="a9"/>
        <w:numPr>
          <w:ilvl w:val="0"/>
          <w:numId w:val="27"/>
        </w:numPr>
        <w:adjustRightInd w:val="0"/>
        <w:snapToGrid w:val="0"/>
        <w:spacing w:after="0" w:line="360" w:lineRule="auto"/>
        <w:rPr>
          <w:rFonts w:ascii="標楷體" w:eastAsia="標楷體" w:hAnsi="標楷體"/>
          <w:sz w:val="26"/>
          <w:szCs w:val="26"/>
        </w:rPr>
      </w:pPr>
      <w:r w:rsidRPr="00DC76FB">
        <w:rPr>
          <w:rFonts w:ascii="標楷體" w:eastAsia="標楷體" w:hAnsi="標楷體"/>
          <w:sz w:val="26"/>
          <w:szCs w:val="26"/>
        </w:rPr>
        <w:t>課程是否於核定日期及時間辦理。</w:t>
      </w:r>
    </w:p>
    <w:p w14:paraId="7073F603" w14:textId="77777777" w:rsidR="00DC76FB" w:rsidRDefault="0050105F" w:rsidP="00DC76FB">
      <w:pPr>
        <w:pStyle w:val="a9"/>
        <w:numPr>
          <w:ilvl w:val="0"/>
          <w:numId w:val="27"/>
        </w:numPr>
        <w:adjustRightInd w:val="0"/>
        <w:snapToGrid w:val="0"/>
        <w:spacing w:after="0" w:line="360" w:lineRule="auto"/>
        <w:rPr>
          <w:rFonts w:ascii="標楷體" w:eastAsia="標楷體" w:hAnsi="標楷體"/>
          <w:sz w:val="26"/>
          <w:szCs w:val="26"/>
        </w:rPr>
      </w:pPr>
      <w:r w:rsidRPr="00DC76FB">
        <w:rPr>
          <w:rFonts w:ascii="標楷體" w:eastAsia="標楷體" w:hAnsi="標楷體"/>
          <w:sz w:val="26"/>
          <w:szCs w:val="26"/>
        </w:rPr>
        <w:t>課程內容是否與原申請內容相符。</w:t>
      </w:r>
    </w:p>
    <w:p w14:paraId="5B3A5CE0" w14:textId="77777777" w:rsidR="00DC76FB" w:rsidRDefault="0050105F" w:rsidP="00DC76FB">
      <w:pPr>
        <w:pStyle w:val="a9"/>
        <w:numPr>
          <w:ilvl w:val="0"/>
          <w:numId w:val="27"/>
        </w:numPr>
        <w:adjustRightInd w:val="0"/>
        <w:snapToGrid w:val="0"/>
        <w:spacing w:after="0" w:line="360" w:lineRule="auto"/>
        <w:rPr>
          <w:rFonts w:ascii="標楷體" w:eastAsia="標楷體" w:hAnsi="標楷體"/>
          <w:sz w:val="26"/>
          <w:szCs w:val="26"/>
        </w:rPr>
      </w:pPr>
      <w:r w:rsidRPr="00DC76FB">
        <w:rPr>
          <w:rFonts w:ascii="標楷體" w:eastAsia="標楷體" w:hAnsi="標楷體"/>
          <w:sz w:val="26"/>
          <w:szCs w:val="26"/>
        </w:rPr>
        <w:t>實際上課地點是否與核定地點相符。</w:t>
      </w:r>
    </w:p>
    <w:p w14:paraId="32230EDA" w14:textId="30D44A7D" w:rsidR="000040C5" w:rsidRPr="00DC76FB" w:rsidRDefault="0050105F" w:rsidP="00DC76FB">
      <w:pPr>
        <w:pStyle w:val="a9"/>
        <w:numPr>
          <w:ilvl w:val="0"/>
          <w:numId w:val="27"/>
        </w:numPr>
        <w:adjustRightInd w:val="0"/>
        <w:snapToGrid w:val="0"/>
        <w:spacing w:after="0" w:line="360" w:lineRule="auto"/>
        <w:rPr>
          <w:rFonts w:ascii="標楷體" w:eastAsia="標楷體" w:hAnsi="標楷體"/>
          <w:sz w:val="26"/>
          <w:szCs w:val="26"/>
        </w:rPr>
      </w:pPr>
      <w:r w:rsidRPr="00DC76FB">
        <w:rPr>
          <w:rFonts w:ascii="標楷體" w:eastAsia="標楷體" w:hAnsi="標楷體"/>
          <w:sz w:val="26"/>
          <w:szCs w:val="26"/>
        </w:rPr>
        <w:t>有無其他未經核准之重大異動。</w:t>
      </w:r>
    </w:p>
    <w:p w14:paraId="05FD8F33" w14:textId="5319F6A7" w:rsidR="0050105F" w:rsidRPr="00154FBD" w:rsidRDefault="0050105F" w:rsidP="00154FBD">
      <w:pPr>
        <w:pStyle w:val="a9"/>
        <w:widowControl/>
        <w:numPr>
          <w:ilvl w:val="0"/>
          <w:numId w:val="28"/>
        </w:numPr>
        <w:adjustRightInd w:val="0"/>
        <w:snapToGrid w:val="0"/>
        <w:spacing w:after="0" w:line="360" w:lineRule="auto"/>
        <w:rPr>
          <w:rFonts w:ascii="標楷體" w:eastAsia="標楷體" w:hAnsi="標楷體"/>
          <w:sz w:val="26"/>
          <w:szCs w:val="26"/>
        </w:rPr>
      </w:pPr>
      <w:r w:rsidRPr="00154FBD">
        <w:rPr>
          <w:rFonts w:ascii="標楷體" w:eastAsia="標楷體" w:hAnsi="標楷體"/>
          <w:b/>
          <w:bCs/>
          <w:sz w:val="26"/>
          <w:szCs w:val="26"/>
        </w:rPr>
        <w:t>遠距查核異常情形</w:t>
      </w:r>
    </w:p>
    <w:p w14:paraId="266E0FE7" w14:textId="77777777" w:rsidR="00154FBD" w:rsidRDefault="0050105F" w:rsidP="00154FBD">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有下列情形之一者，應記錄為異常事項：</w:t>
      </w:r>
    </w:p>
    <w:p w14:paraId="04683964" w14:textId="21A3B349" w:rsidR="000040C5" w:rsidRPr="00154FBD" w:rsidRDefault="00154FBD" w:rsidP="00154FBD">
      <w:pPr>
        <w:adjustRightInd w:val="0"/>
        <w:snapToGrid w:val="0"/>
        <w:spacing w:after="0" w:line="360" w:lineRule="auto"/>
        <w:ind w:firstLineChars="100" w:firstLine="260"/>
        <w:rPr>
          <w:rFonts w:ascii="標楷體" w:eastAsia="標楷體" w:hAnsi="標楷體"/>
          <w:sz w:val="26"/>
          <w:szCs w:val="26"/>
        </w:rPr>
      </w:pPr>
      <w:r>
        <w:rPr>
          <w:rFonts w:ascii="標楷體" w:eastAsia="標楷體" w:hAnsi="標楷體" w:hint="eastAsia"/>
          <w:sz w:val="26"/>
          <w:szCs w:val="26"/>
        </w:rPr>
        <w:t>1.</w:t>
      </w:r>
      <w:r w:rsidR="0050105F" w:rsidRPr="00154FBD">
        <w:rPr>
          <w:rFonts w:ascii="標楷體" w:eastAsia="標楷體" w:hAnsi="標楷體"/>
          <w:sz w:val="26"/>
          <w:szCs w:val="26"/>
        </w:rPr>
        <w:t>現場實際人數與簽到表人數明顯不符。</w:t>
      </w:r>
    </w:p>
    <w:p w14:paraId="321B7C79" w14:textId="0919A988" w:rsidR="000040C5" w:rsidRPr="00154FBD" w:rsidRDefault="00154FBD" w:rsidP="00154FBD">
      <w:pPr>
        <w:adjustRightInd w:val="0"/>
        <w:snapToGrid w:val="0"/>
        <w:spacing w:after="0" w:line="360" w:lineRule="auto"/>
        <w:ind w:firstLineChars="100" w:firstLine="260"/>
        <w:rPr>
          <w:rFonts w:ascii="標楷體" w:eastAsia="標楷體" w:hAnsi="標楷體"/>
          <w:sz w:val="26"/>
          <w:szCs w:val="26"/>
        </w:rPr>
      </w:pPr>
      <w:r>
        <w:rPr>
          <w:rFonts w:ascii="標楷體" w:eastAsia="標楷體" w:hAnsi="標楷體" w:hint="eastAsia"/>
          <w:sz w:val="26"/>
          <w:szCs w:val="26"/>
        </w:rPr>
        <w:t>2.</w:t>
      </w:r>
      <w:r w:rsidR="0050105F" w:rsidRPr="00154FBD">
        <w:rPr>
          <w:rFonts w:ascii="標楷體" w:eastAsia="標楷體" w:hAnsi="標楷體"/>
          <w:sz w:val="26"/>
          <w:szCs w:val="26"/>
        </w:rPr>
        <w:t>受抽查學員無法確認本人身分。</w:t>
      </w:r>
    </w:p>
    <w:p w14:paraId="16409694" w14:textId="725CF36B" w:rsidR="000040C5" w:rsidRPr="00154FBD" w:rsidRDefault="00154FBD" w:rsidP="00154FBD">
      <w:pPr>
        <w:adjustRightInd w:val="0"/>
        <w:snapToGrid w:val="0"/>
        <w:spacing w:after="0" w:line="360" w:lineRule="auto"/>
        <w:ind w:firstLineChars="100" w:firstLine="260"/>
        <w:rPr>
          <w:rFonts w:ascii="標楷體" w:eastAsia="標楷體" w:hAnsi="標楷體"/>
          <w:sz w:val="26"/>
          <w:szCs w:val="26"/>
        </w:rPr>
      </w:pPr>
      <w:r>
        <w:rPr>
          <w:rFonts w:ascii="標楷體" w:eastAsia="標楷體" w:hAnsi="標楷體" w:hint="eastAsia"/>
          <w:sz w:val="26"/>
          <w:szCs w:val="26"/>
        </w:rPr>
        <w:t>3.</w:t>
      </w:r>
      <w:r w:rsidR="0050105F" w:rsidRPr="00154FBD">
        <w:rPr>
          <w:rFonts w:ascii="標楷體" w:eastAsia="標楷體" w:hAnsi="標楷體"/>
          <w:sz w:val="26"/>
          <w:szCs w:val="26"/>
        </w:rPr>
        <w:t>學員身分與簽到名冊不符。</w:t>
      </w:r>
    </w:p>
    <w:p w14:paraId="5374DD23" w14:textId="2164D395" w:rsidR="000040C5" w:rsidRPr="00154FBD" w:rsidRDefault="00154FBD" w:rsidP="00154FBD">
      <w:pPr>
        <w:adjustRightInd w:val="0"/>
        <w:snapToGrid w:val="0"/>
        <w:spacing w:after="0" w:line="360" w:lineRule="auto"/>
        <w:ind w:firstLineChars="100" w:firstLine="260"/>
        <w:rPr>
          <w:rFonts w:ascii="標楷體" w:eastAsia="標楷體" w:hAnsi="標楷體"/>
          <w:sz w:val="26"/>
          <w:szCs w:val="26"/>
        </w:rPr>
      </w:pPr>
      <w:r>
        <w:rPr>
          <w:rFonts w:ascii="標楷體" w:eastAsia="標楷體" w:hAnsi="標楷體" w:hint="eastAsia"/>
          <w:sz w:val="26"/>
          <w:szCs w:val="26"/>
        </w:rPr>
        <w:t>4.</w:t>
      </w:r>
      <w:r w:rsidR="0050105F" w:rsidRPr="00154FBD">
        <w:rPr>
          <w:rFonts w:ascii="標楷體" w:eastAsia="標楷體" w:hAnsi="標楷體"/>
          <w:sz w:val="26"/>
          <w:szCs w:val="26"/>
        </w:rPr>
        <w:t>實際授課講師與核定講師不符。</w:t>
      </w:r>
    </w:p>
    <w:p w14:paraId="18B06AD3" w14:textId="3415C8FB" w:rsidR="000040C5" w:rsidRPr="00154FBD" w:rsidRDefault="00154FBD" w:rsidP="00154FBD">
      <w:pPr>
        <w:adjustRightInd w:val="0"/>
        <w:snapToGrid w:val="0"/>
        <w:spacing w:after="0" w:line="360" w:lineRule="auto"/>
        <w:ind w:firstLineChars="100" w:firstLine="260"/>
        <w:rPr>
          <w:rFonts w:ascii="標楷體" w:eastAsia="標楷體" w:hAnsi="標楷體"/>
          <w:sz w:val="26"/>
          <w:szCs w:val="26"/>
        </w:rPr>
      </w:pPr>
      <w:r>
        <w:rPr>
          <w:rFonts w:ascii="標楷體" w:eastAsia="標楷體" w:hAnsi="標楷體" w:hint="eastAsia"/>
          <w:sz w:val="26"/>
          <w:szCs w:val="26"/>
        </w:rPr>
        <w:t>5.</w:t>
      </w:r>
      <w:r w:rsidR="0050105F" w:rsidRPr="00154FBD">
        <w:rPr>
          <w:rFonts w:ascii="標楷體" w:eastAsia="標楷體" w:hAnsi="標楷體"/>
          <w:sz w:val="26"/>
          <w:szCs w:val="26"/>
        </w:rPr>
        <w:t>課程內容與核定內容明顯不符。</w:t>
      </w:r>
    </w:p>
    <w:p w14:paraId="1089CCB0" w14:textId="79949A0F" w:rsidR="000040C5" w:rsidRPr="00154FBD" w:rsidRDefault="00154FBD" w:rsidP="00154FBD">
      <w:pPr>
        <w:adjustRightInd w:val="0"/>
        <w:snapToGrid w:val="0"/>
        <w:spacing w:after="0" w:line="360" w:lineRule="auto"/>
        <w:ind w:firstLineChars="100" w:firstLine="260"/>
        <w:rPr>
          <w:rFonts w:ascii="標楷體" w:eastAsia="標楷體" w:hAnsi="標楷體"/>
          <w:sz w:val="26"/>
          <w:szCs w:val="26"/>
        </w:rPr>
      </w:pPr>
      <w:r>
        <w:rPr>
          <w:rFonts w:ascii="標楷體" w:eastAsia="標楷體" w:hAnsi="標楷體" w:hint="eastAsia"/>
          <w:sz w:val="26"/>
          <w:szCs w:val="26"/>
        </w:rPr>
        <w:t>6.</w:t>
      </w:r>
      <w:r w:rsidR="0050105F" w:rsidRPr="00154FBD">
        <w:rPr>
          <w:rFonts w:ascii="標楷體" w:eastAsia="標楷體" w:hAnsi="標楷體"/>
          <w:sz w:val="26"/>
          <w:szCs w:val="26"/>
        </w:rPr>
        <w:t>實際辦理地點與核定地點不符。</w:t>
      </w:r>
    </w:p>
    <w:p w14:paraId="6768BCF4" w14:textId="400E17D4" w:rsidR="000040C5" w:rsidRPr="00154FBD" w:rsidRDefault="00154FBD" w:rsidP="00154FBD">
      <w:pPr>
        <w:adjustRightInd w:val="0"/>
        <w:snapToGrid w:val="0"/>
        <w:spacing w:after="0" w:line="360" w:lineRule="auto"/>
        <w:ind w:firstLineChars="100" w:firstLine="260"/>
        <w:rPr>
          <w:rFonts w:ascii="標楷體" w:eastAsia="標楷體" w:hAnsi="標楷體"/>
          <w:sz w:val="26"/>
          <w:szCs w:val="26"/>
        </w:rPr>
      </w:pPr>
      <w:r>
        <w:rPr>
          <w:rFonts w:ascii="標楷體" w:eastAsia="標楷體" w:hAnsi="標楷體" w:hint="eastAsia"/>
          <w:sz w:val="26"/>
          <w:szCs w:val="26"/>
        </w:rPr>
        <w:t>7.</w:t>
      </w:r>
      <w:r w:rsidR="0050105F" w:rsidRPr="00154FBD">
        <w:rPr>
          <w:rFonts w:ascii="標楷體" w:eastAsia="標楷體" w:hAnsi="標楷體"/>
          <w:sz w:val="26"/>
          <w:szCs w:val="26"/>
        </w:rPr>
        <w:t>開課單位無正當理由拒絕或規避查核。</w:t>
      </w:r>
    </w:p>
    <w:p w14:paraId="341E739E"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第八條　線上同步課程查核</w:t>
      </w:r>
    </w:p>
    <w:p w14:paraId="13B933ED" w14:textId="37630A97" w:rsidR="0050105F" w:rsidRPr="00221EE6" w:rsidRDefault="0050105F" w:rsidP="00221EE6">
      <w:pPr>
        <w:adjustRightInd w:val="0"/>
        <w:snapToGrid w:val="0"/>
        <w:spacing w:after="0" w:line="360" w:lineRule="auto"/>
        <w:ind w:firstLineChars="100" w:firstLine="260"/>
        <w:rPr>
          <w:rFonts w:ascii="標楷體" w:eastAsia="標楷體" w:hAnsi="標楷體"/>
          <w:sz w:val="26"/>
          <w:szCs w:val="26"/>
        </w:rPr>
      </w:pPr>
      <w:r w:rsidRPr="00221EE6">
        <w:rPr>
          <w:rFonts w:ascii="標楷體" w:eastAsia="標楷體" w:hAnsi="標楷體"/>
          <w:sz w:val="26"/>
          <w:szCs w:val="26"/>
        </w:rPr>
        <w:t>線上同步課程應維持課程互動性，並留有足以確認學員實際參與及學習成效之紀錄。原實施計畫要求線上同步課程全程錄音、錄影，學員以真實姓名登入、全程開啟鏡頭並參與課程；同時對遲到、離開時間及積分採計設有相關要求。</w:t>
      </w:r>
    </w:p>
    <w:p w14:paraId="4309C9AA"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本會得查核：</w:t>
      </w:r>
    </w:p>
    <w:p w14:paraId="698A4BEF" w14:textId="73E9BF6D" w:rsidR="0050105F" w:rsidRPr="00221EE6" w:rsidRDefault="006A67DF" w:rsidP="00154FBD">
      <w:pPr>
        <w:adjustRightInd w:val="0"/>
        <w:snapToGrid w:val="0"/>
        <w:spacing w:after="0" w:line="360" w:lineRule="auto"/>
        <w:ind w:leftChars="100" w:left="240"/>
        <w:rPr>
          <w:rFonts w:ascii="標楷體" w:eastAsia="標楷體" w:hAnsi="標楷體"/>
          <w:sz w:val="26"/>
          <w:szCs w:val="26"/>
        </w:rPr>
      </w:pPr>
      <w:r w:rsidRPr="00221EE6">
        <w:rPr>
          <w:rFonts w:ascii="標楷體" w:eastAsia="標楷體" w:hAnsi="標楷體" w:hint="eastAsia"/>
          <w:sz w:val="26"/>
          <w:szCs w:val="26"/>
        </w:rPr>
        <w:t>1</w:t>
      </w:r>
      <w:r w:rsidR="0050105F" w:rsidRPr="00221EE6">
        <w:rPr>
          <w:rFonts w:ascii="標楷體" w:eastAsia="標楷體" w:hAnsi="標楷體"/>
          <w:sz w:val="26"/>
          <w:szCs w:val="26"/>
        </w:rPr>
        <w:t>、實際授課平台是否與申請資料相符。</w:t>
      </w:r>
      <w:r w:rsidR="0050105F" w:rsidRPr="00221EE6">
        <w:rPr>
          <w:rFonts w:ascii="標楷體" w:eastAsia="標楷體" w:hAnsi="標楷體"/>
          <w:sz w:val="26"/>
          <w:szCs w:val="26"/>
        </w:rPr>
        <w:br/>
      </w:r>
      <w:r w:rsidRPr="00221EE6">
        <w:rPr>
          <w:rFonts w:ascii="標楷體" w:eastAsia="標楷體" w:hAnsi="標楷體" w:hint="eastAsia"/>
          <w:sz w:val="26"/>
          <w:szCs w:val="26"/>
        </w:rPr>
        <w:t>2</w:t>
      </w:r>
      <w:r w:rsidR="0050105F" w:rsidRPr="00221EE6">
        <w:rPr>
          <w:rFonts w:ascii="標楷體" w:eastAsia="標楷體" w:hAnsi="標楷體"/>
          <w:sz w:val="26"/>
          <w:szCs w:val="26"/>
        </w:rPr>
        <w:t>、實際授課講師。</w:t>
      </w:r>
      <w:r w:rsidR="0050105F" w:rsidRPr="00221EE6">
        <w:rPr>
          <w:rFonts w:ascii="標楷體" w:eastAsia="標楷體" w:hAnsi="標楷體"/>
          <w:sz w:val="26"/>
          <w:szCs w:val="26"/>
        </w:rPr>
        <w:br/>
      </w:r>
      <w:r w:rsidRPr="00221EE6">
        <w:rPr>
          <w:rFonts w:ascii="標楷體" w:eastAsia="標楷體" w:hAnsi="標楷體" w:hint="eastAsia"/>
          <w:sz w:val="26"/>
          <w:szCs w:val="26"/>
        </w:rPr>
        <w:lastRenderedPageBreak/>
        <w:t>3</w:t>
      </w:r>
      <w:r w:rsidR="0050105F" w:rsidRPr="00221EE6">
        <w:rPr>
          <w:rFonts w:ascii="標楷體" w:eastAsia="標楷體" w:hAnsi="標楷體"/>
          <w:sz w:val="26"/>
          <w:szCs w:val="26"/>
        </w:rPr>
        <w:t>、學員登入姓名。</w:t>
      </w:r>
      <w:r w:rsidR="0050105F" w:rsidRPr="00221EE6">
        <w:rPr>
          <w:rFonts w:ascii="標楷體" w:eastAsia="標楷體" w:hAnsi="標楷體"/>
          <w:sz w:val="26"/>
          <w:szCs w:val="26"/>
        </w:rPr>
        <w:br/>
      </w:r>
      <w:r w:rsidRPr="00221EE6">
        <w:rPr>
          <w:rFonts w:ascii="標楷體" w:eastAsia="標楷體" w:hAnsi="標楷體" w:hint="eastAsia"/>
          <w:sz w:val="26"/>
          <w:szCs w:val="26"/>
        </w:rPr>
        <w:t>4</w:t>
      </w:r>
      <w:r w:rsidR="0050105F" w:rsidRPr="00221EE6">
        <w:rPr>
          <w:rFonts w:ascii="標楷體" w:eastAsia="標楷體" w:hAnsi="標楷體"/>
          <w:sz w:val="26"/>
          <w:szCs w:val="26"/>
        </w:rPr>
        <w:t>、在線人數。</w:t>
      </w:r>
      <w:r w:rsidR="0050105F" w:rsidRPr="00221EE6">
        <w:rPr>
          <w:rFonts w:ascii="標楷體" w:eastAsia="標楷體" w:hAnsi="標楷體"/>
          <w:sz w:val="26"/>
          <w:szCs w:val="26"/>
        </w:rPr>
        <w:br/>
      </w:r>
      <w:r w:rsidRPr="00221EE6">
        <w:rPr>
          <w:rFonts w:ascii="標楷體" w:eastAsia="標楷體" w:hAnsi="標楷體" w:hint="eastAsia"/>
          <w:sz w:val="26"/>
          <w:szCs w:val="26"/>
        </w:rPr>
        <w:t>5</w:t>
      </w:r>
      <w:r w:rsidR="0050105F" w:rsidRPr="00221EE6">
        <w:rPr>
          <w:rFonts w:ascii="標楷體" w:eastAsia="標楷體" w:hAnsi="標楷體"/>
          <w:sz w:val="26"/>
          <w:szCs w:val="26"/>
        </w:rPr>
        <w:t>、電子簽到及簽退時間。</w:t>
      </w:r>
      <w:r w:rsidR="0050105F" w:rsidRPr="00221EE6">
        <w:rPr>
          <w:rFonts w:ascii="標楷體" w:eastAsia="標楷體" w:hAnsi="標楷體"/>
          <w:sz w:val="26"/>
          <w:szCs w:val="26"/>
        </w:rPr>
        <w:br/>
      </w:r>
      <w:r w:rsidRPr="00221EE6">
        <w:rPr>
          <w:rFonts w:ascii="標楷體" w:eastAsia="標楷體" w:hAnsi="標楷體" w:hint="eastAsia"/>
          <w:sz w:val="26"/>
          <w:szCs w:val="26"/>
        </w:rPr>
        <w:t>6</w:t>
      </w:r>
      <w:r w:rsidR="0050105F" w:rsidRPr="00221EE6">
        <w:rPr>
          <w:rFonts w:ascii="標楷體" w:eastAsia="標楷體" w:hAnsi="標楷體"/>
          <w:sz w:val="26"/>
          <w:szCs w:val="26"/>
        </w:rPr>
        <w:t>、學員實際在線情形。</w:t>
      </w:r>
      <w:r w:rsidR="0050105F" w:rsidRPr="00221EE6">
        <w:rPr>
          <w:rFonts w:ascii="標楷體" w:eastAsia="標楷體" w:hAnsi="標楷體"/>
          <w:sz w:val="26"/>
          <w:szCs w:val="26"/>
        </w:rPr>
        <w:br/>
      </w:r>
      <w:r w:rsidRPr="00221EE6">
        <w:rPr>
          <w:rFonts w:ascii="標楷體" w:eastAsia="標楷體" w:hAnsi="標楷體" w:hint="eastAsia"/>
          <w:sz w:val="26"/>
          <w:szCs w:val="26"/>
        </w:rPr>
        <w:t>7</w:t>
      </w:r>
      <w:r w:rsidR="0050105F" w:rsidRPr="00221EE6">
        <w:rPr>
          <w:rFonts w:ascii="標楷體" w:eastAsia="標楷體" w:hAnsi="標楷體"/>
          <w:sz w:val="26"/>
          <w:szCs w:val="26"/>
        </w:rPr>
        <w:t>、課程互動情形。</w:t>
      </w:r>
      <w:r w:rsidR="0050105F" w:rsidRPr="00221EE6">
        <w:rPr>
          <w:rFonts w:ascii="標楷體" w:eastAsia="標楷體" w:hAnsi="標楷體"/>
          <w:sz w:val="26"/>
          <w:szCs w:val="26"/>
        </w:rPr>
        <w:br/>
      </w:r>
      <w:r w:rsidRPr="00221EE6">
        <w:rPr>
          <w:rFonts w:ascii="標楷體" w:eastAsia="標楷體" w:hAnsi="標楷體" w:hint="eastAsia"/>
          <w:sz w:val="26"/>
          <w:szCs w:val="26"/>
        </w:rPr>
        <w:t>8</w:t>
      </w:r>
      <w:r w:rsidR="0050105F" w:rsidRPr="00221EE6">
        <w:rPr>
          <w:rFonts w:ascii="標楷體" w:eastAsia="標楷體" w:hAnsi="標楷體"/>
          <w:sz w:val="26"/>
          <w:szCs w:val="26"/>
        </w:rPr>
        <w:t>、課後評核。</w:t>
      </w:r>
      <w:r w:rsidR="0050105F" w:rsidRPr="00221EE6">
        <w:rPr>
          <w:rFonts w:ascii="標楷體" w:eastAsia="標楷體" w:hAnsi="標楷體"/>
          <w:sz w:val="26"/>
          <w:szCs w:val="26"/>
        </w:rPr>
        <w:br/>
      </w:r>
      <w:r w:rsidRPr="00221EE6">
        <w:rPr>
          <w:rFonts w:ascii="標楷體" w:eastAsia="標楷體" w:hAnsi="標楷體" w:hint="eastAsia"/>
          <w:sz w:val="26"/>
          <w:szCs w:val="26"/>
        </w:rPr>
        <w:t>9</w:t>
      </w:r>
      <w:r w:rsidR="0050105F" w:rsidRPr="00221EE6">
        <w:rPr>
          <w:rFonts w:ascii="標楷體" w:eastAsia="標楷體" w:hAnsi="標楷體"/>
          <w:sz w:val="26"/>
          <w:szCs w:val="26"/>
        </w:rPr>
        <w:t>、課程截圖。</w:t>
      </w:r>
      <w:r w:rsidR="0050105F" w:rsidRPr="00221EE6">
        <w:rPr>
          <w:rFonts w:ascii="標楷體" w:eastAsia="標楷體" w:hAnsi="標楷體"/>
          <w:sz w:val="26"/>
          <w:szCs w:val="26"/>
        </w:rPr>
        <w:br/>
      </w:r>
      <w:r w:rsidRPr="00221EE6">
        <w:rPr>
          <w:rFonts w:ascii="標楷體" w:eastAsia="標楷體" w:hAnsi="標楷體" w:hint="eastAsia"/>
          <w:sz w:val="26"/>
          <w:szCs w:val="26"/>
        </w:rPr>
        <w:t>10</w:t>
      </w:r>
      <w:r w:rsidR="0050105F" w:rsidRPr="00221EE6">
        <w:rPr>
          <w:rFonts w:ascii="標楷體" w:eastAsia="標楷體" w:hAnsi="標楷體"/>
          <w:sz w:val="26"/>
          <w:szCs w:val="26"/>
        </w:rPr>
        <w:t>、錄影、錄音及其他可供查核之紀錄。</w:t>
      </w:r>
    </w:p>
    <w:p w14:paraId="6B4DF58E" w14:textId="09C05EBF"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w:t>
      </w:r>
      <w:r w:rsidR="006A67DF" w:rsidRPr="00221EE6">
        <w:rPr>
          <w:rFonts w:ascii="標楷體" w:eastAsia="標楷體" w:hAnsi="標楷體" w:hint="eastAsia"/>
          <w:b/>
          <w:bCs/>
          <w:sz w:val="26"/>
          <w:szCs w:val="26"/>
        </w:rPr>
        <w:t>九</w:t>
      </w:r>
      <w:r w:rsidRPr="00221EE6">
        <w:rPr>
          <w:rFonts w:ascii="標楷體" w:eastAsia="標楷體" w:hAnsi="標楷體"/>
          <w:b/>
          <w:bCs/>
          <w:sz w:val="26"/>
          <w:szCs w:val="26"/>
        </w:rPr>
        <w:t>條　課程異動管理</w:t>
      </w:r>
    </w:p>
    <w:p w14:paraId="28D240C6" w14:textId="73B027B6"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已審查認定之課程，其異動應依本會相關規定辦理。</w:t>
      </w:r>
    </w:p>
    <w:p w14:paraId="250BACE5" w14:textId="65405F1D" w:rsidR="0050105F" w:rsidRPr="00221EE6" w:rsidRDefault="006A67D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1</w:t>
      </w:r>
      <w:r w:rsidR="000040C5" w:rsidRPr="00221EE6">
        <w:rPr>
          <w:rFonts w:ascii="標楷體" w:eastAsia="標楷體" w:hAnsi="標楷體" w:hint="eastAsia"/>
          <w:sz w:val="26"/>
          <w:szCs w:val="26"/>
        </w:rPr>
        <w:t>、</w:t>
      </w:r>
      <w:r w:rsidR="0050105F" w:rsidRPr="00221EE6">
        <w:rPr>
          <w:rFonts w:ascii="標楷體" w:eastAsia="標楷體" w:hAnsi="標楷體"/>
          <w:sz w:val="26"/>
          <w:szCs w:val="26"/>
        </w:rPr>
        <w:t>開課單位不得未經本會同意，擅自變更足以影響原審查結果之課程事項。</w:t>
      </w:r>
    </w:p>
    <w:p w14:paraId="4BF4932D" w14:textId="67DAEE5C" w:rsidR="0050105F" w:rsidRPr="00221EE6" w:rsidRDefault="006A67D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2</w:t>
      </w:r>
      <w:r w:rsidR="000040C5" w:rsidRPr="00221EE6">
        <w:rPr>
          <w:rFonts w:ascii="標楷體" w:eastAsia="標楷體" w:hAnsi="標楷體" w:hint="eastAsia"/>
          <w:sz w:val="26"/>
          <w:szCs w:val="26"/>
        </w:rPr>
        <w:t>、</w:t>
      </w:r>
      <w:r w:rsidR="0050105F" w:rsidRPr="00221EE6">
        <w:rPr>
          <w:rFonts w:ascii="標楷體" w:eastAsia="標楷體" w:hAnsi="標楷體"/>
          <w:sz w:val="26"/>
          <w:szCs w:val="26"/>
        </w:rPr>
        <w:t>原實施計畫亦規定，未經核可擅自變更講員及課程內容者，得撤銷原審認通過之課程認證字號，並不予採計該認證字號之課程。</w:t>
      </w:r>
    </w:p>
    <w:p w14:paraId="3850FD21" w14:textId="291A93C9" w:rsidR="0050105F" w:rsidRPr="00221EE6" w:rsidRDefault="006A67D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3</w:t>
      </w:r>
      <w:r w:rsidR="000040C5" w:rsidRPr="00221EE6">
        <w:rPr>
          <w:rFonts w:ascii="標楷體" w:eastAsia="標楷體" w:hAnsi="標楷體" w:hint="eastAsia"/>
          <w:sz w:val="26"/>
          <w:szCs w:val="26"/>
        </w:rPr>
        <w:t>、</w:t>
      </w:r>
      <w:r w:rsidR="0050105F" w:rsidRPr="00221EE6">
        <w:rPr>
          <w:rFonts w:ascii="標楷體" w:eastAsia="標楷體" w:hAnsi="標楷體"/>
          <w:sz w:val="26"/>
          <w:szCs w:val="26"/>
        </w:rPr>
        <w:t>查核發現實際辦理情形與核定內容不符時，應記錄異常事項並依相關規範處理。</w:t>
      </w:r>
    </w:p>
    <w:p w14:paraId="160BB907" w14:textId="7629C97C" w:rsidR="0050105F" w:rsidRPr="00221EE6" w:rsidRDefault="0050105F" w:rsidP="00154FBD">
      <w:pPr>
        <w:widowControl/>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第十條　資訊揭露及宣傳管理</w:t>
      </w:r>
    </w:p>
    <w:p w14:paraId="5AC5FEE8" w14:textId="12E64103" w:rsidR="0050105F" w:rsidRPr="00221EE6" w:rsidRDefault="006A67D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 xml:space="preserve">  </w:t>
      </w:r>
      <w:r w:rsidR="0050105F" w:rsidRPr="00221EE6">
        <w:rPr>
          <w:rFonts w:ascii="標楷體" w:eastAsia="標楷體" w:hAnsi="標楷體"/>
          <w:sz w:val="26"/>
          <w:szCs w:val="26"/>
        </w:rPr>
        <w:t>本會正式通知審定結果前，開課單位不得自行公告本會已審定之繼續教育積分點數，亦不得以其他文字暗示積分已經核定。</w:t>
      </w:r>
    </w:p>
    <w:p w14:paraId="78D1016A"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公告或宣傳形式包括但不限於：</w:t>
      </w:r>
    </w:p>
    <w:p w14:paraId="0530385F" w14:textId="7D2AB290" w:rsidR="0050105F" w:rsidRPr="00221EE6" w:rsidRDefault="006A67D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hint="eastAsia"/>
          <w:sz w:val="26"/>
          <w:szCs w:val="26"/>
        </w:rPr>
        <w:t>1</w:t>
      </w:r>
      <w:r w:rsidR="0050105F" w:rsidRPr="00221EE6">
        <w:rPr>
          <w:rFonts w:ascii="標楷體" w:eastAsia="標楷體" w:hAnsi="標楷體"/>
          <w:sz w:val="26"/>
          <w:szCs w:val="26"/>
        </w:rPr>
        <w:t>、官方網站。</w:t>
      </w:r>
      <w:r w:rsidR="0050105F" w:rsidRPr="00221EE6">
        <w:rPr>
          <w:rFonts w:ascii="標楷體" w:eastAsia="標楷體" w:hAnsi="標楷體"/>
          <w:sz w:val="26"/>
          <w:szCs w:val="26"/>
        </w:rPr>
        <w:br/>
      </w:r>
      <w:r w:rsidRPr="00221EE6">
        <w:rPr>
          <w:rFonts w:ascii="標楷體" w:eastAsia="標楷體" w:hAnsi="標楷體" w:hint="eastAsia"/>
          <w:sz w:val="26"/>
          <w:szCs w:val="26"/>
        </w:rPr>
        <w:t>2</w:t>
      </w:r>
      <w:r w:rsidR="0050105F" w:rsidRPr="00221EE6">
        <w:rPr>
          <w:rFonts w:ascii="標楷體" w:eastAsia="標楷體" w:hAnsi="標楷體"/>
          <w:sz w:val="26"/>
          <w:szCs w:val="26"/>
        </w:rPr>
        <w:t>、招生簡章。</w:t>
      </w:r>
      <w:r w:rsidR="0050105F" w:rsidRPr="00221EE6">
        <w:rPr>
          <w:rFonts w:ascii="標楷體" w:eastAsia="標楷體" w:hAnsi="標楷體"/>
          <w:sz w:val="26"/>
          <w:szCs w:val="26"/>
        </w:rPr>
        <w:br/>
      </w:r>
      <w:r w:rsidRPr="00221EE6">
        <w:rPr>
          <w:rFonts w:ascii="標楷體" w:eastAsia="標楷體" w:hAnsi="標楷體" w:hint="eastAsia"/>
          <w:sz w:val="26"/>
          <w:szCs w:val="26"/>
        </w:rPr>
        <w:t>3</w:t>
      </w:r>
      <w:r w:rsidR="0050105F" w:rsidRPr="00221EE6">
        <w:rPr>
          <w:rFonts w:ascii="標楷體" w:eastAsia="標楷體" w:hAnsi="標楷體"/>
          <w:sz w:val="26"/>
          <w:szCs w:val="26"/>
        </w:rPr>
        <w:t>、Facebook等社群媒體。</w:t>
      </w:r>
      <w:r w:rsidR="0050105F" w:rsidRPr="00221EE6">
        <w:rPr>
          <w:rFonts w:ascii="標楷體" w:eastAsia="標楷體" w:hAnsi="標楷體"/>
          <w:sz w:val="26"/>
          <w:szCs w:val="26"/>
        </w:rPr>
        <w:br/>
      </w:r>
      <w:r w:rsidRPr="00221EE6">
        <w:rPr>
          <w:rFonts w:ascii="標楷體" w:eastAsia="標楷體" w:hAnsi="標楷體" w:hint="eastAsia"/>
          <w:sz w:val="26"/>
          <w:szCs w:val="26"/>
        </w:rPr>
        <w:t>4</w:t>
      </w:r>
      <w:r w:rsidR="0050105F" w:rsidRPr="00221EE6">
        <w:rPr>
          <w:rFonts w:ascii="標楷體" w:eastAsia="標楷體" w:hAnsi="標楷體"/>
          <w:sz w:val="26"/>
          <w:szCs w:val="26"/>
        </w:rPr>
        <w:t>、LINE等通訊軟體。</w:t>
      </w:r>
      <w:r w:rsidR="0050105F" w:rsidRPr="00221EE6">
        <w:rPr>
          <w:rFonts w:ascii="標楷體" w:eastAsia="標楷體" w:hAnsi="標楷體"/>
          <w:sz w:val="26"/>
          <w:szCs w:val="26"/>
        </w:rPr>
        <w:br/>
      </w:r>
      <w:r w:rsidRPr="00221EE6">
        <w:rPr>
          <w:rFonts w:ascii="標楷體" w:eastAsia="標楷體" w:hAnsi="標楷體" w:hint="eastAsia"/>
          <w:sz w:val="26"/>
          <w:szCs w:val="26"/>
        </w:rPr>
        <w:t>5</w:t>
      </w:r>
      <w:r w:rsidR="0050105F" w:rsidRPr="00221EE6">
        <w:rPr>
          <w:rFonts w:ascii="標楷體" w:eastAsia="標楷體" w:hAnsi="標楷體"/>
          <w:sz w:val="26"/>
          <w:szCs w:val="26"/>
        </w:rPr>
        <w:t>、電子郵件。</w:t>
      </w:r>
      <w:r w:rsidR="0050105F" w:rsidRPr="00221EE6">
        <w:rPr>
          <w:rFonts w:ascii="標楷體" w:eastAsia="標楷體" w:hAnsi="標楷體"/>
          <w:sz w:val="26"/>
          <w:szCs w:val="26"/>
        </w:rPr>
        <w:br/>
      </w:r>
      <w:r w:rsidRPr="00221EE6">
        <w:rPr>
          <w:rFonts w:ascii="標楷體" w:eastAsia="標楷體" w:hAnsi="標楷體" w:hint="eastAsia"/>
          <w:sz w:val="26"/>
          <w:szCs w:val="26"/>
        </w:rPr>
        <w:t>6</w:t>
      </w:r>
      <w:r w:rsidR="0050105F" w:rsidRPr="00221EE6">
        <w:rPr>
          <w:rFonts w:ascii="標楷體" w:eastAsia="標楷體" w:hAnsi="標楷體"/>
          <w:sz w:val="26"/>
          <w:szCs w:val="26"/>
        </w:rPr>
        <w:t>、紙本傳單。</w:t>
      </w:r>
      <w:r w:rsidR="0050105F" w:rsidRPr="00221EE6">
        <w:rPr>
          <w:rFonts w:ascii="標楷體" w:eastAsia="標楷體" w:hAnsi="標楷體"/>
          <w:sz w:val="26"/>
          <w:szCs w:val="26"/>
        </w:rPr>
        <w:br/>
      </w:r>
      <w:r w:rsidRPr="00221EE6">
        <w:rPr>
          <w:rFonts w:ascii="標楷體" w:eastAsia="標楷體" w:hAnsi="標楷體" w:hint="eastAsia"/>
          <w:sz w:val="26"/>
          <w:szCs w:val="26"/>
        </w:rPr>
        <w:t>7</w:t>
      </w:r>
      <w:r w:rsidR="0050105F" w:rsidRPr="00221EE6">
        <w:rPr>
          <w:rFonts w:ascii="標楷體" w:eastAsia="標楷體" w:hAnsi="標楷體"/>
          <w:sz w:val="26"/>
          <w:szCs w:val="26"/>
        </w:rPr>
        <w:t>、廣播。</w:t>
      </w:r>
      <w:r w:rsidR="0050105F" w:rsidRPr="00221EE6">
        <w:rPr>
          <w:rFonts w:ascii="標楷體" w:eastAsia="標楷體" w:hAnsi="標楷體"/>
          <w:sz w:val="26"/>
          <w:szCs w:val="26"/>
        </w:rPr>
        <w:br/>
      </w:r>
      <w:r w:rsidRPr="00221EE6">
        <w:rPr>
          <w:rFonts w:ascii="標楷體" w:eastAsia="標楷體" w:hAnsi="標楷體" w:hint="eastAsia"/>
          <w:sz w:val="26"/>
          <w:szCs w:val="26"/>
        </w:rPr>
        <w:lastRenderedPageBreak/>
        <w:t>8</w:t>
      </w:r>
      <w:r w:rsidR="0050105F" w:rsidRPr="00221EE6">
        <w:rPr>
          <w:rFonts w:ascii="標楷體" w:eastAsia="標楷體" w:hAnsi="標楷體"/>
          <w:sz w:val="26"/>
          <w:szCs w:val="26"/>
        </w:rPr>
        <w:t>、新聞稿。</w:t>
      </w:r>
      <w:r w:rsidR="0050105F" w:rsidRPr="00221EE6">
        <w:rPr>
          <w:rFonts w:ascii="標楷體" w:eastAsia="標楷體" w:hAnsi="標楷體"/>
          <w:sz w:val="26"/>
          <w:szCs w:val="26"/>
        </w:rPr>
        <w:br/>
      </w:r>
      <w:r w:rsidRPr="00221EE6">
        <w:rPr>
          <w:rFonts w:ascii="標楷體" w:eastAsia="標楷體" w:hAnsi="標楷體" w:hint="eastAsia"/>
          <w:sz w:val="26"/>
          <w:szCs w:val="26"/>
        </w:rPr>
        <w:t>9</w:t>
      </w:r>
      <w:r w:rsidR="0050105F" w:rsidRPr="00221EE6">
        <w:rPr>
          <w:rFonts w:ascii="標楷體" w:eastAsia="標楷體" w:hAnsi="標楷體"/>
          <w:sz w:val="26"/>
          <w:szCs w:val="26"/>
        </w:rPr>
        <w:t>、其他公開招生或宣傳方式。</w:t>
      </w:r>
    </w:p>
    <w:p w14:paraId="6798475B" w14:textId="351727BE"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原監督方法亦明定，審定結果通知前不得自行公告積分，且網站、招生簡章、Facebook、LINE、Email、傳單、廣播及新聞稿等均屬規範範圍。</w:t>
      </w:r>
    </w:p>
    <w:p w14:paraId="57F6602C" w14:textId="48C1346A"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第十</w:t>
      </w:r>
      <w:r w:rsidR="006A67DF" w:rsidRPr="00221EE6">
        <w:rPr>
          <w:rFonts w:ascii="標楷體" w:eastAsia="標楷體" w:hAnsi="標楷體" w:hint="eastAsia"/>
          <w:b/>
          <w:bCs/>
          <w:sz w:val="26"/>
          <w:szCs w:val="26"/>
        </w:rPr>
        <w:t>一</w:t>
      </w:r>
      <w:r w:rsidRPr="00221EE6">
        <w:rPr>
          <w:rFonts w:ascii="標楷體" w:eastAsia="標楷體" w:hAnsi="標楷體"/>
          <w:b/>
          <w:bCs/>
          <w:sz w:val="26"/>
          <w:szCs w:val="26"/>
        </w:rPr>
        <w:t>條　查核結果分級</w:t>
      </w:r>
    </w:p>
    <w:p w14:paraId="21D46A54"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本會查核結果分為下列三級：</w:t>
      </w:r>
    </w:p>
    <w:p w14:paraId="6CFFD308"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一、符合</w:t>
      </w:r>
    </w:p>
    <w:p w14:paraId="2D4FD4CA"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課程辦理情形、講師、學員出席、簽到退、課程內容及相關資料均與核定內容及本會規範相符。</w:t>
      </w:r>
    </w:p>
    <w:p w14:paraId="6AA31F06"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完成查核紀錄後結案。</w:t>
      </w:r>
    </w:p>
    <w:p w14:paraId="0EEA1AA0" w14:textId="77777777"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二、一般缺失</w:t>
      </w:r>
    </w:p>
    <w:p w14:paraId="4987E682" w14:textId="4F7F6727" w:rsidR="00544409"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屬行政、紀錄或可立即改善之缺失，尚未發現有故意虛報或影響積分採認正確性之重大情形。本會得通知開課單位限期改善，並追蹤改善結果。</w:t>
      </w:r>
    </w:p>
    <w:p w14:paraId="3B20E292" w14:textId="7F7F1650"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三、重大異常</w:t>
      </w:r>
    </w:p>
    <w:p w14:paraId="77A0CA03"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包括但不限於：</w:t>
      </w:r>
    </w:p>
    <w:p w14:paraId="4542B94D" w14:textId="2BCB8974"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221EE6">
        <w:rPr>
          <w:rFonts w:ascii="標楷體" w:eastAsia="標楷體" w:hAnsi="標楷體"/>
          <w:sz w:val="26"/>
          <w:szCs w:val="26"/>
        </w:rPr>
        <w:t>冒名頂替。</w:t>
      </w:r>
    </w:p>
    <w:p w14:paraId="04ABD433" w14:textId="77777777"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代簽或虛報出席。</w:t>
      </w:r>
    </w:p>
    <w:p w14:paraId="743C4462" w14:textId="77777777"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偽造簽到表或相關資料。</w:t>
      </w:r>
    </w:p>
    <w:p w14:paraId="238969AC" w14:textId="77777777"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未實際辦理課程卻申報成果。</w:t>
      </w:r>
    </w:p>
    <w:p w14:paraId="1284F7E5" w14:textId="77777777"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以預錄影像規避遠距即時查核。</w:t>
      </w:r>
    </w:p>
    <w:p w14:paraId="07B4B522" w14:textId="77777777"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實際授課講師與核定資料不符且未依規定辦理異動。</w:t>
      </w:r>
    </w:p>
    <w:p w14:paraId="27C9DB3C" w14:textId="77777777"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課程內容與原核定內容有重大差異。</w:t>
      </w:r>
    </w:p>
    <w:p w14:paraId="007B8DC8" w14:textId="77777777" w:rsid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無正當理由拒絕接受查核。</w:t>
      </w:r>
    </w:p>
    <w:p w14:paraId="426735AF" w14:textId="679955C0" w:rsidR="006A67DF" w:rsidRPr="00154FBD" w:rsidRDefault="0050105F" w:rsidP="00154FBD">
      <w:pPr>
        <w:pStyle w:val="a9"/>
        <w:numPr>
          <w:ilvl w:val="0"/>
          <w:numId w:val="29"/>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重複發生相同缺失且未有效改善。</w:t>
      </w:r>
    </w:p>
    <w:p w14:paraId="45CA9CCC" w14:textId="40E43FF5" w:rsidR="00544409"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重大異常案件應建立完整紀錄，必要時提送審查認定小組討論處理。</w:t>
      </w:r>
    </w:p>
    <w:p w14:paraId="18CDCB31" w14:textId="77777777" w:rsidR="00154FBD" w:rsidRDefault="00154FBD" w:rsidP="00221EE6">
      <w:pPr>
        <w:adjustRightInd w:val="0"/>
        <w:snapToGrid w:val="0"/>
        <w:spacing w:after="0" w:line="360" w:lineRule="auto"/>
        <w:rPr>
          <w:rFonts w:ascii="標楷體" w:eastAsia="標楷體" w:hAnsi="標楷體"/>
          <w:b/>
          <w:bCs/>
          <w:sz w:val="26"/>
          <w:szCs w:val="26"/>
        </w:rPr>
      </w:pPr>
    </w:p>
    <w:p w14:paraId="5217EEA5" w14:textId="1EFADBC5"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lastRenderedPageBreak/>
        <w:t>第十</w:t>
      </w:r>
      <w:r w:rsidR="006A67DF" w:rsidRPr="00221EE6">
        <w:rPr>
          <w:rFonts w:ascii="標楷體" w:eastAsia="標楷體" w:hAnsi="標楷體" w:hint="eastAsia"/>
          <w:b/>
          <w:bCs/>
          <w:sz w:val="26"/>
          <w:szCs w:val="26"/>
        </w:rPr>
        <w:t>二</w:t>
      </w:r>
      <w:r w:rsidRPr="00221EE6">
        <w:rPr>
          <w:rFonts w:ascii="標楷體" w:eastAsia="標楷體" w:hAnsi="標楷體"/>
          <w:b/>
          <w:bCs/>
          <w:sz w:val="26"/>
          <w:szCs w:val="26"/>
        </w:rPr>
        <w:t>條　違規處理及改善機制</w:t>
      </w:r>
    </w:p>
    <w:p w14:paraId="7D6344F5" w14:textId="77777777" w:rsidR="00154FBD" w:rsidRDefault="0050105F" w:rsidP="00154FBD">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開課單位違反本監督方法或相關審查規範時，本會得視違規情節採取下列措施：</w:t>
      </w:r>
    </w:p>
    <w:p w14:paraId="0428F5B3" w14:textId="20FBBCB7" w:rsidR="00154FBD" w:rsidRDefault="00154FBD" w:rsidP="00154FBD">
      <w:pPr>
        <w:pStyle w:val="a9"/>
        <w:numPr>
          <w:ilvl w:val="0"/>
          <w:numId w:val="30"/>
        </w:numPr>
        <w:adjustRightInd w:val="0"/>
        <w:snapToGrid w:val="0"/>
        <w:spacing w:after="0" w:line="360" w:lineRule="auto"/>
        <w:rPr>
          <w:rFonts w:ascii="標楷體" w:eastAsia="標楷體" w:hAnsi="標楷體"/>
          <w:sz w:val="26"/>
          <w:szCs w:val="26"/>
        </w:rPr>
      </w:pPr>
      <w:r w:rsidRPr="00154FBD">
        <w:rPr>
          <w:rFonts w:ascii="標楷體" w:eastAsia="標楷體" w:hAnsi="標楷體"/>
          <w:sz w:val="26"/>
          <w:szCs w:val="26"/>
        </w:rPr>
        <w:t>書面警告</w:t>
      </w:r>
      <w:r w:rsidR="0050105F" w:rsidRPr="00154FBD">
        <w:rPr>
          <w:rFonts w:ascii="標楷體" w:eastAsia="標楷體" w:hAnsi="標楷體"/>
          <w:sz w:val="26"/>
          <w:szCs w:val="26"/>
        </w:rPr>
        <w:t>通知改善。</w:t>
      </w:r>
    </w:p>
    <w:p w14:paraId="63EE83B5" w14:textId="4D880FF9" w:rsidR="00154FBD" w:rsidRPr="00154FBD" w:rsidRDefault="0050105F" w:rsidP="00154FBD">
      <w:pPr>
        <w:pStyle w:val="a9"/>
        <w:numPr>
          <w:ilvl w:val="0"/>
          <w:numId w:val="30"/>
        </w:numPr>
        <w:adjustRightInd w:val="0"/>
        <w:snapToGrid w:val="0"/>
        <w:spacing w:after="0" w:line="360" w:lineRule="auto"/>
        <w:rPr>
          <w:rFonts w:ascii="標楷體" w:eastAsia="標楷體" w:hAnsi="標楷體"/>
          <w:sz w:val="26"/>
          <w:szCs w:val="26"/>
        </w:rPr>
      </w:pPr>
      <w:r w:rsidRPr="00154FBD">
        <w:rPr>
          <w:rFonts w:ascii="標楷體" w:eastAsia="標楷體" w:hAnsi="標楷體"/>
          <w:sz w:val="26"/>
          <w:szCs w:val="26"/>
        </w:rPr>
        <w:t>要求限期</w:t>
      </w:r>
      <w:r w:rsidR="00154FBD">
        <w:rPr>
          <w:rFonts w:ascii="標楷體" w:eastAsia="標楷體" w:hAnsi="標楷體" w:hint="eastAsia"/>
          <w:sz w:val="26"/>
          <w:szCs w:val="26"/>
        </w:rPr>
        <w:t>內</w:t>
      </w:r>
      <w:r w:rsidRPr="00154FBD">
        <w:rPr>
          <w:rFonts w:ascii="標楷體" w:eastAsia="標楷體" w:hAnsi="標楷體"/>
          <w:sz w:val="26"/>
          <w:szCs w:val="26"/>
        </w:rPr>
        <w:t>提出書面說明</w:t>
      </w:r>
      <w:r w:rsidR="00154FBD">
        <w:rPr>
          <w:rFonts w:ascii="標楷體" w:eastAsia="標楷體" w:hAnsi="標楷體" w:hint="eastAsia"/>
          <w:sz w:val="26"/>
          <w:szCs w:val="26"/>
        </w:rPr>
        <w:t>及</w:t>
      </w:r>
      <w:r w:rsidRPr="00154FBD">
        <w:rPr>
          <w:rFonts w:ascii="標楷體" w:eastAsia="標楷體" w:hAnsi="標楷體"/>
          <w:sz w:val="26"/>
          <w:szCs w:val="26"/>
        </w:rPr>
        <w:t>提出具體改善措施。</w:t>
      </w:r>
    </w:p>
    <w:p w14:paraId="57C2C409" w14:textId="77D9A65C" w:rsidR="00154FBD" w:rsidRDefault="00154FBD" w:rsidP="00154FBD">
      <w:pPr>
        <w:pStyle w:val="a9"/>
        <w:numPr>
          <w:ilvl w:val="0"/>
          <w:numId w:val="30"/>
        </w:num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該單位申請下一場課程優先列為</w:t>
      </w:r>
      <w:r w:rsidR="0050105F" w:rsidRPr="00154FBD">
        <w:rPr>
          <w:rFonts w:ascii="標楷體" w:eastAsia="標楷體" w:hAnsi="標楷體"/>
          <w:sz w:val="26"/>
          <w:szCs w:val="26"/>
        </w:rPr>
        <w:t>再次查核。</w:t>
      </w:r>
    </w:p>
    <w:p w14:paraId="7891D298" w14:textId="529749DF" w:rsidR="00154FBD" w:rsidRDefault="00154FBD" w:rsidP="00154FBD">
      <w:pPr>
        <w:pStyle w:val="a9"/>
        <w:numPr>
          <w:ilvl w:val="0"/>
          <w:numId w:val="30"/>
        </w:num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如未於期限提供書面說明或屢犯以上規範，本會將暫</w:t>
      </w:r>
      <w:r w:rsidR="0050105F" w:rsidRPr="00154FBD">
        <w:rPr>
          <w:rFonts w:ascii="標楷體" w:eastAsia="標楷體" w:hAnsi="標楷體"/>
          <w:sz w:val="26"/>
          <w:szCs w:val="26"/>
        </w:rPr>
        <w:t>停受理</w:t>
      </w:r>
      <w:r>
        <w:rPr>
          <w:rFonts w:ascii="標楷體" w:eastAsia="標楷體" w:hAnsi="標楷體" w:hint="eastAsia"/>
          <w:sz w:val="26"/>
          <w:szCs w:val="26"/>
        </w:rPr>
        <w:t>該單位</w:t>
      </w:r>
      <w:r w:rsidR="0050105F" w:rsidRPr="00154FBD">
        <w:rPr>
          <w:rFonts w:ascii="標楷體" w:eastAsia="標楷體" w:hAnsi="標楷體"/>
          <w:sz w:val="26"/>
          <w:szCs w:val="26"/>
        </w:rPr>
        <w:t>之申請案件。</w:t>
      </w:r>
    </w:p>
    <w:p w14:paraId="3F8FF365" w14:textId="04DEF60C" w:rsidR="0050105F" w:rsidRPr="00154FBD" w:rsidRDefault="0050105F" w:rsidP="00154FBD">
      <w:pPr>
        <w:pStyle w:val="a9"/>
        <w:numPr>
          <w:ilvl w:val="0"/>
          <w:numId w:val="30"/>
        </w:numPr>
        <w:adjustRightInd w:val="0"/>
        <w:snapToGrid w:val="0"/>
        <w:spacing w:after="0" w:line="360" w:lineRule="auto"/>
        <w:rPr>
          <w:rFonts w:ascii="標楷體" w:eastAsia="標楷體" w:hAnsi="標楷體"/>
          <w:sz w:val="26"/>
          <w:szCs w:val="26"/>
        </w:rPr>
      </w:pPr>
      <w:r w:rsidRPr="00154FBD">
        <w:rPr>
          <w:rFonts w:ascii="標楷體" w:eastAsia="標楷體" w:hAnsi="標楷體"/>
          <w:sz w:val="26"/>
          <w:szCs w:val="26"/>
        </w:rPr>
        <w:t>必要時提送審查認定小組討論。</w:t>
      </w:r>
    </w:p>
    <w:p w14:paraId="50A94E76" w14:textId="25EF2256"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第十</w:t>
      </w:r>
      <w:r w:rsidR="006A67DF" w:rsidRPr="00221EE6">
        <w:rPr>
          <w:rFonts w:ascii="標楷體" w:eastAsia="標楷體" w:hAnsi="標楷體" w:hint="eastAsia"/>
          <w:b/>
          <w:bCs/>
          <w:sz w:val="26"/>
          <w:szCs w:val="26"/>
        </w:rPr>
        <w:t>三</w:t>
      </w:r>
      <w:r w:rsidRPr="00221EE6">
        <w:rPr>
          <w:rFonts w:ascii="標楷體" w:eastAsia="標楷體" w:hAnsi="標楷體"/>
          <w:b/>
          <w:bCs/>
          <w:sz w:val="26"/>
          <w:szCs w:val="26"/>
        </w:rPr>
        <w:t>條　改善追蹤及複查</w:t>
      </w:r>
    </w:p>
    <w:p w14:paraId="0A33F75C" w14:textId="60B7A175"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開課單位經通知改善者，應於本會指定期限內提出改善結果。</w:t>
      </w:r>
    </w:p>
    <w:p w14:paraId="06A54CE2"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改善內容應視缺失性質包括：</w:t>
      </w:r>
    </w:p>
    <w:p w14:paraId="16C31FD3" w14:textId="56A896ED" w:rsidR="00154FBD" w:rsidRDefault="006A67DF" w:rsidP="00154FBD">
      <w:pPr>
        <w:pStyle w:val="a9"/>
        <w:numPr>
          <w:ilvl w:val="0"/>
          <w:numId w:val="31"/>
        </w:numPr>
        <w:adjustRightInd w:val="0"/>
        <w:snapToGrid w:val="0"/>
        <w:spacing w:after="0" w:line="360" w:lineRule="auto"/>
        <w:contextualSpacing w:val="0"/>
        <w:rPr>
          <w:rFonts w:ascii="標楷體" w:eastAsia="標楷體" w:hAnsi="標楷體"/>
          <w:sz w:val="26"/>
          <w:szCs w:val="26"/>
        </w:rPr>
      </w:pPr>
      <w:r w:rsidRPr="00221EE6">
        <w:rPr>
          <w:rFonts w:ascii="標楷體" w:eastAsia="標楷體" w:hAnsi="標楷體" w:hint="eastAsia"/>
          <w:sz w:val="26"/>
          <w:szCs w:val="26"/>
        </w:rPr>
        <w:t>敘述</w:t>
      </w:r>
      <w:r w:rsidR="0050105F" w:rsidRPr="00221EE6">
        <w:rPr>
          <w:rFonts w:ascii="標楷體" w:eastAsia="標楷體" w:hAnsi="標楷體"/>
          <w:sz w:val="26"/>
          <w:szCs w:val="26"/>
        </w:rPr>
        <w:t>缺失原因。</w:t>
      </w:r>
    </w:p>
    <w:p w14:paraId="1750FC0E" w14:textId="77777777" w:rsidR="00154FBD" w:rsidRDefault="0050105F" w:rsidP="00154FBD">
      <w:pPr>
        <w:pStyle w:val="a9"/>
        <w:numPr>
          <w:ilvl w:val="0"/>
          <w:numId w:val="31"/>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立即改善措施</w:t>
      </w:r>
      <w:r w:rsidR="006A67DF" w:rsidRPr="00154FBD">
        <w:rPr>
          <w:rFonts w:ascii="標楷體" w:eastAsia="標楷體" w:hAnsi="標楷體"/>
          <w:sz w:val="26"/>
          <w:szCs w:val="26"/>
        </w:rPr>
        <w:t>。</w:t>
      </w:r>
    </w:p>
    <w:p w14:paraId="2FA2506D" w14:textId="77777777" w:rsidR="00154FBD" w:rsidRDefault="0050105F" w:rsidP="00154FBD">
      <w:pPr>
        <w:pStyle w:val="a9"/>
        <w:numPr>
          <w:ilvl w:val="0"/>
          <w:numId w:val="31"/>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預防再發措施。</w:t>
      </w:r>
    </w:p>
    <w:p w14:paraId="6390DCE8" w14:textId="77777777" w:rsidR="00154FBD" w:rsidRDefault="0050105F" w:rsidP="00154FBD">
      <w:pPr>
        <w:pStyle w:val="a9"/>
        <w:numPr>
          <w:ilvl w:val="0"/>
          <w:numId w:val="31"/>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負責人員。</w:t>
      </w:r>
    </w:p>
    <w:p w14:paraId="6882A6D9" w14:textId="77777777" w:rsidR="00154FBD" w:rsidRDefault="0050105F" w:rsidP="00154FBD">
      <w:pPr>
        <w:pStyle w:val="a9"/>
        <w:numPr>
          <w:ilvl w:val="0"/>
          <w:numId w:val="31"/>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完成期限。</w:t>
      </w:r>
    </w:p>
    <w:p w14:paraId="0E832005" w14:textId="5EB5336C" w:rsidR="0050105F" w:rsidRPr="00154FBD" w:rsidRDefault="0050105F" w:rsidP="00154FBD">
      <w:pPr>
        <w:pStyle w:val="a9"/>
        <w:numPr>
          <w:ilvl w:val="0"/>
          <w:numId w:val="31"/>
        </w:numPr>
        <w:adjustRightInd w:val="0"/>
        <w:snapToGrid w:val="0"/>
        <w:spacing w:after="0" w:line="360" w:lineRule="auto"/>
        <w:contextualSpacing w:val="0"/>
        <w:rPr>
          <w:rFonts w:ascii="標楷體" w:eastAsia="標楷體" w:hAnsi="標楷體"/>
          <w:sz w:val="26"/>
          <w:szCs w:val="26"/>
        </w:rPr>
      </w:pPr>
      <w:r w:rsidRPr="00154FBD">
        <w:rPr>
          <w:rFonts w:ascii="標楷體" w:eastAsia="標楷體" w:hAnsi="標楷體"/>
          <w:sz w:val="26"/>
          <w:szCs w:val="26"/>
        </w:rPr>
        <w:t>相關改善佐證資料。</w:t>
      </w:r>
    </w:p>
    <w:p w14:paraId="57700FD8"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本會收到改善資料後，應確認改善情形。</w:t>
      </w:r>
    </w:p>
    <w:p w14:paraId="011CBBDF"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必要時得採：</w:t>
      </w:r>
    </w:p>
    <w:p w14:paraId="46600ACA" w14:textId="064BD511"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b/>
          <w:bCs/>
          <w:sz w:val="26"/>
          <w:szCs w:val="26"/>
        </w:rPr>
        <w:t>□ 書面複查</w:t>
      </w:r>
      <w:r w:rsidR="006A67DF" w:rsidRPr="00221EE6">
        <w:rPr>
          <w:rFonts w:ascii="標楷體" w:eastAsia="標楷體" w:hAnsi="標楷體" w:hint="eastAsia"/>
          <w:sz w:val="26"/>
          <w:szCs w:val="26"/>
        </w:rPr>
        <w:t xml:space="preserve"> </w:t>
      </w:r>
      <w:r w:rsidRPr="00221EE6">
        <w:rPr>
          <w:rFonts w:ascii="標楷體" w:eastAsia="標楷體" w:hAnsi="標楷體"/>
          <w:b/>
          <w:bCs/>
          <w:sz w:val="26"/>
          <w:szCs w:val="26"/>
        </w:rPr>
        <w:t>□ 遠距</w:t>
      </w:r>
      <w:r w:rsidR="00154FBD">
        <w:rPr>
          <w:rFonts w:ascii="標楷體" w:eastAsia="標楷體" w:hAnsi="標楷體" w:hint="eastAsia"/>
          <w:b/>
          <w:bCs/>
          <w:sz w:val="26"/>
          <w:szCs w:val="26"/>
        </w:rPr>
        <w:t>/線上</w:t>
      </w:r>
      <w:r w:rsidRPr="00221EE6">
        <w:rPr>
          <w:rFonts w:ascii="標楷體" w:eastAsia="標楷體" w:hAnsi="標楷體"/>
          <w:b/>
          <w:bCs/>
          <w:sz w:val="26"/>
          <w:szCs w:val="26"/>
        </w:rPr>
        <w:t>複查</w:t>
      </w:r>
      <w:r w:rsidR="006A67DF" w:rsidRPr="00221EE6">
        <w:rPr>
          <w:rFonts w:ascii="標楷體" w:eastAsia="標楷體" w:hAnsi="標楷體" w:hint="eastAsia"/>
          <w:sz w:val="26"/>
          <w:szCs w:val="26"/>
        </w:rPr>
        <w:t xml:space="preserve"> </w:t>
      </w:r>
      <w:r w:rsidRPr="00221EE6">
        <w:rPr>
          <w:rFonts w:ascii="標楷體" w:eastAsia="標楷體" w:hAnsi="標楷體"/>
          <w:b/>
          <w:bCs/>
          <w:sz w:val="26"/>
          <w:szCs w:val="26"/>
        </w:rPr>
        <w:t>□ 現場實地複查</w:t>
      </w:r>
      <w:r w:rsidR="00A63981" w:rsidRPr="00221EE6">
        <w:rPr>
          <w:rFonts w:ascii="標楷體" w:eastAsia="標楷體" w:hAnsi="標楷體" w:hint="eastAsia"/>
          <w:sz w:val="26"/>
          <w:szCs w:val="26"/>
        </w:rPr>
        <w:t xml:space="preserve"> </w:t>
      </w:r>
      <w:r w:rsidRPr="00221EE6">
        <w:rPr>
          <w:rFonts w:ascii="標楷體" w:eastAsia="標楷體" w:hAnsi="標楷體"/>
          <w:b/>
          <w:bCs/>
          <w:sz w:val="26"/>
          <w:szCs w:val="26"/>
        </w:rPr>
        <w:t>□ 下一場課程追蹤查核</w:t>
      </w:r>
    </w:p>
    <w:p w14:paraId="559F2618" w14:textId="5A16A204" w:rsidR="00544409"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改善完成者始予結案。</w:t>
      </w:r>
    </w:p>
    <w:p w14:paraId="03065EBB" w14:textId="77777777" w:rsidR="00A773B4" w:rsidRDefault="00A773B4">
      <w:pPr>
        <w:widowControl/>
        <w:rPr>
          <w:rFonts w:ascii="標楷體" w:eastAsia="標楷體" w:hAnsi="標楷體"/>
          <w:b/>
          <w:bCs/>
          <w:sz w:val="26"/>
          <w:szCs w:val="26"/>
        </w:rPr>
      </w:pPr>
      <w:r>
        <w:rPr>
          <w:rFonts w:ascii="標楷體" w:eastAsia="標楷體" w:hAnsi="標楷體"/>
          <w:b/>
          <w:bCs/>
          <w:sz w:val="26"/>
          <w:szCs w:val="26"/>
        </w:rPr>
        <w:br w:type="page"/>
      </w:r>
    </w:p>
    <w:p w14:paraId="459AAC1B" w14:textId="066F9DD3"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lastRenderedPageBreak/>
        <w:t>第十</w:t>
      </w:r>
      <w:r w:rsidR="006A67DF" w:rsidRPr="00221EE6">
        <w:rPr>
          <w:rFonts w:ascii="標楷體" w:eastAsia="標楷體" w:hAnsi="標楷體" w:hint="eastAsia"/>
          <w:b/>
          <w:bCs/>
          <w:sz w:val="26"/>
          <w:szCs w:val="26"/>
        </w:rPr>
        <w:t>四</w:t>
      </w:r>
      <w:r w:rsidRPr="00221EE6">
        <w:rPr>
          <w:rFonts w:ascii="標楷體" w:eastAsia="標楷體" w:hAnsi="標楷體"/>
          <w:b/>
          <w:bCs/>
          <w:sz w:val="26"/>
          <w:szCs w:val="26"/>
        </w:rPr>
        <w:t>條　查核紀錄及文件保存</w:t>
      </w:r>
    </w:p>
    <w:p w14:paraId="59C95C7A"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本會執行課程查核應製作「開課單位課程查核紀錄表」，並保存相關查核及改善資料。</w:t>
      </w:r>
    </w:p>
    <w:p w14:paraId="1CEDA35E"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查核紀錄至少包括：</w:t>
      </w:r>
    </w:p>
    <w:p w14:paraId="63A107F7"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一、開課單位。</w:t>
      </w:r>
      <w:r w:rsidRPr="00221EE6">
        <w:rPr>
          <w:rFonts w:ascii="標楷體" w:eastAsia="標楷體" w:hAnsi="標楷體"/>
          <w:sz w:val="26"/>
          <w:szCs w:val="26"/>
        </w:rPr>
        <w:br/>
        <w:t>二、課程名稱。</w:t>
      </w:r>
      <w:r w:rsidRPr="00221EE6">
        <w:rPr>
          <w:rFonts w:ascii="標楷體" w:eastAsia="標楷體" w:hAnsi="標楷體"/>
          <w:sz w:val="26"/>
          <w:szCs w:val="26"/>
        </w:rPr>
        <w:br/>
        <w:t>三、課程日期及時間。</w:t>
      </w:r>
      <w:r w:rsidRPr="00221EE6">
        <w:rPr>
          <w:rFonts w:ascii="標楷體" w:eastAsia="標楷體" w:hAnsi="標楷體"/>
          <w:sz w:val="26"/>
          <w:szCs w:val="26"/>
        </w:rPr>
        <w:br/>
        <w:t>四、課程地點。</w:t>
      </w:r>
      <w:r w:rsidRPr="00221EE6">
        <w:rPr>
          <w:rFonts w:ascii="標楷體" w:eastAsia="標楷體" w:hAnsi="標楷體"/>
          <w:sz w:val="26"/>
          <w:szCs w:val="26"/>
        </w:rPr>
        <w:br/>
        <w:t>五、授課講師。</w:t>
      </w:r>
      <w:r w:rsidRPr="00221EE6">
        <w:rPr>
          <w:rFonts w:ascii="標楷體" w:eastAsia="標楷體" w:hAnsi="標楷體"/>
          <w:sz w:val="26"/>
          <w:szCs w:val="26"/>
        </w:rPr>
        <w:br/>
        <w:t>六、查核日期及時間。</w:t>
      </w:r>
      <w:r w:rsidRPr="00221EE6">
        <w:rPr>
          <w:rFonts w:ascii="標楷體" w:eastAsia="標楷體" w:hAnsi="標楷體"/>
          <w:sz w:val="26"/>
          <w:szCs w:val="26"/>
        </w:rPr>
        <w:br/>
        <w:t>七、查核方式。</w:t>
      </w:r>
      <w:r w:rsidRPr="00221EE6">
        <w:rPr>
          <w:rFonts w:ascii="標楷體" w:eastAsia="標楷體" w:hAnsi="標楷體"/>
          <w:sz w:val="26"/>
          <w:szCs w:val="26"/>
        </w:rPr>
        <w:br/>
        <w:t>八、簽到表人數。</w:t>
      </w:r>
      <w:r w:rsidRPr="00221EE6">
        <w:rPr>
          <w:rFonts w:ascii="標楷體" w:eastAsia="標楷體" w:hAnsi="標楷體"/>
          <w:sz w:val="26"/>
          <w:szCs w:val="26"/>
        </w:rPr>
        <w:br/>
        <w:t>九、實際出席或在線人數。</w:t>
      </w:r>
      <w:r w:rsidRPr="00221EE6">
        <w:rPr>
          <w:rFonts w:ascii="標楷體" w:eastAsia="標楷體" w:hAnsi="標楷體"/>
          <w:sz w:val="26"/>
          <w:szCs w:val="26"/>
        </w:rPr>
        <w:br/>
        <w:t>十、身分抽查人數及核對結果。</w:t>
      </w:r>
      <w:r w:rsidRPr="00221EE6">
        <w:rPr>
          <w:rFonts w:ascii="標楷體" w:eastAsia="標楷體" w:hAnsi="標楷體"/>
          <w:sz w:val="26"/>
          <w:szCs w:val="26"/>
        </w:rPr>
        <w:br/>
        <w:t>十一、講師及課程一致性。</w:t>
      </w:r>
      <w:r w:rsidRPr="00221EE6">
        <w:rPr>
          <w:rFonts w:ascii="標楷體" w:eastAsia="標楷體" w:hAnsi="標楷體"/>
          <w:sz w:val="26"/>
          <w:szCs w:val="26"/>
        </w:rPr>
        <w:br/>
        <w:t>十二、查核發現事項。</w:t>
      </w:r>
      <w:r w:rsidRPr="00221EE6">
        <w:rPr>
          <w:rFonts w:ascii="標楷體" w:eastAsia="標楷體" w:hAnsi="標楷體"/>
          <w:sz w:val="26"/>
          <w:szCs w:val="26"/>
        </w:rPr>
        <w:br/>
        <w:t>十三、缺失分級。</w:t>
      </w:r>
      <w:r w:rsidRPr="00221EE6">
        <w:rPr>
          <w:rFonts w:ascii="標楷體" w:eastAsia="標楷體" w:hAnsi="標楷體"/>
          <w:sz w:val="26"/>
          <w:szCs w:val="26"/>
        </w:rPr>
        <w:br/>
        <w:t>十四、改善要求。</w:t>
      </w:r>
      <w:r w:rsidRPr="00221EE6">
        <w:rPr>
          <w:rFonts w:ascii="標楷體" w:eastAsia="標楷體" w:hAnsi="標楷體"/>
          <w:sz w:val="26"/>
          <w:szCs w:val="26"/>
        </w:rPr>
        <w:br/>
        <w:t>十五、追蹤結果。</w:t>
      </w:r>
      <w:r w:rsidRPr="00221EE6">
        <w:rPr>
          <w:rFonts w:ascii="標楷體" w:eastAsia="標楷體" w:hAnsi="標楷體"/>
          <w:sz w:val="26"/>
          <w:szCs w:val="26"/>
        </w:rPr>
        <w:br/>
        <w:t>十六、查核人員。</w:t>
      </w:r>
    </w:p>
    <w:p w14:paraId="33BB7F20"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相關申請、審查及電子資料之保存，依本會文件管理相關規範辦理。原實施計畫規定相關文件及電子資料至少保存7年。</w:t>
      </w:r>
    </w:p>
    <w:p w14:paraId="5A03213C" w14:textId="37DB9A14" w:rsidR="0050105F" w:rsidRPr="00221EE6" w:rsidRDefault="0050105F" w:rsidP="00221EE6">
      <w:pPr>
        <w:adjustRightInd w:val="0"/>
        <w:snapToGrid w:val="0"/>
        <w:spacing w:after="0" w:line="360" w:lineRule="auto"/>
        <w:rPr>
          <w:rFonts w:ascii="標楷體" w:eastAsia="標楷體" w:hAnsi="標楷體"/>
          <w:b/>
          <w:bCs/>
          <w:sz w:val="26"/>
          <w:szCs w:val="26"/>
        </w:rPr>
      </w:pPr>
      <w:r w:rsidRPr="00221EE6">
        <w:rPr>
          <w:rFonts w:ascii="標楷體" w:eastAsia="標楷體" w:hAnsi="標楷體"/>
          <w:b/>
          <w:bCs/>
          <w:sz w:val="26"/>
          <w:szCs w:val="26"/>
        </w:rPr>
        <w:t>第十</w:t>
      </w:r>
      <w:r w:rsidR="00C4445E" w:rsidRPr="00221EE6">
        <w:rPr>
          <w:rFonts w:ascii="標楷體" w:eastAsia="標楷體" w:hAnsi="標楷體" w:hint="eastAsia"/>
          <w:b/>
          <w:bCs/>
          <w:sz w:val="26"/>
          <w:szCs w:val="26"/>
        </w:rPr>
        <w:t>五</w:t>
      </w:r>
      <w:r w:rsidRPr="00221EE6">
        <w:rPr>
          <w:rFonts w:ascii="標楷體" w:eastAsia="標楷體" w:hAnsi="標楷體"/>
          <w:b/>
          <w:bCs/>
          <w:sz w:val="26"/>
          <w:szCs w:val="26"/>
        </w:rPr>
        <w:t>條　附則</w:t>
      </w:r>
    </w:p>
    <w:p w14:paraId="451EE964" w14:textId="77777777" w:rsidR="0050105F" w:rsidRPr="00221EE6" w:rsidRDefault="0050105F" w:rsidP="00221EE6">
      <w:pPr>
        <w:adjustRightInd w:val="0"/>
        <w:snapToGrid w:val="0"/>
        <w:spacing w:after="0" w:line="360" w:lineRule="auto"/>
        <w:rPr>
          <w:rFonts w:ascii="標楷體" w:eastAsia="標楷體" w:hAnsi="標楷體"/>
          <w:sz w:val="26"/>
          <w:szCs w:val="26"/>
        </w:rPr>
      </w:pPr>
      <w:r w:rsidRPr="00221EE6">
        <w:rPr>
          <w:rFonts w:ascii="標楷體" w:eastAsia="標楷體" w:hAnsi="標楷體"/>
          <w:sz w:val="26"/>
          <w:szCs w:val="26"/>
        </w:rPr>
        <w:t>本監督方法經本會核定後施行，修正時亦同。</w:t>
      </w:r>
    </w:p>
    <w:p w14:paraId="4DEC7F10" w14:textId="11CEB221" w:rsidR="0050105F" w:rsidRDefault="0050105F" w:rsidP="0050105F">
      <w:pPr>
        <w:pStyle w:val="a9"/>
        <w:adjustRightInd w:val="0"/>
        <w:snapToGrid w:val="0"/>
        <w:rPr>
          <w:rFonts w:ascii="微軟正黑體" w:eastAsia="微軟正黑體" w:hAnsi="微軟正黑體"/>
        </w:rPr>
      </w:pPr>
    </w:p>
    <w:p w14:paraId="36EC518A" w14:textId="77777777" w:rsidR="00A773B4" w:rsidRPr="0050105F" w:rsidRDefault="00A773B4" w:rsidP="0050105F">
      <w:pPr>
        <w:pStyle w:val="a9"/>
        <w:adjustRightInd w:val="0"/>
        <w:snapToGrid w:val="0"/>
        <w:rPr>
          <w:rFonts w:ascii="微軟正黑體" w:eastAsia="微軟正黑體" w:hAnsi="微軟正黑體"/>
        </w:rPr>
      </w:pPr>
    </w:p>
    <w:p w14:paraId="04D36B92" w14:textId="2A40D257" w:rsidR="0050105F" w:rsidRDefault="00113E10" w:rsidP="00C4445E">
      <w:pPr>
        <w:widowControl/>
        <w:rPr>
          <w:rFonts w:ascii="微軟正黑體" w:eastAsia="微軟正黑體" w:hAnsi="微軟正黑體"/>
          <w:b/>
          <w:bCs/>
        </w:rPr>
      </w:pPr>
      <w:r>
        <w:rPr>
          <w:rFonts w:ascii="微軟正黑體" w:eastAsia="微軟正黑體" w:hAnsi="微軟正黑體"/>
          <w:b/>
          <w:bCs/>
          <w:noProof/>
        </w:rPr>
        <w:lastRenderedPageBreak/>
        <w:drawing>
          <wp:inline distT="0" distB="0" distL="0" distR="0" wp14:anchorId="55D0CFE1" wp14:editId="0AA0CE6B">
            <wp:extent cx="2743200" cy="646430"/>
            <wp:effectExtent l="0" t="0" r="0" b="1270"/>
            <wp:docPr id="8048699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646430"/>
                    </a:xfrm>
                    <a:prstGeom prst="rect">
                      <a:avLst/>
                    </a:prstGeom>
                    <a:noFill/>
                  </pic:spPr>
                </pic:pic>
              </a:graphicData>
            </a:graphic>
          </wp:inline>
        </w:drawing>
      </w:r>
    </w:p>
    <w:p w14:paraId="120CDD6F" w14:textId="77777777" w:rsidR="00113E10" w:rsidRDefault="00113E10" w:rsidP="00113E10">
      <w:pPr>
        <w:widowControl/>
        <w:spacing w:after="0" w:line="360" w:lineRule="auto"/>
        <w:jc w:val="center"/>
        <w:rPr>
          <w:rFonts w:ascii="Times New Roman" w:eastAsia="標楷體" w:hAnsi="Times New Roman" w:cs="Times New Roman"/>
          <w:b/>
          <w:bCs/>
          <w:sz w:val="32"/>
          <w:szCs w:val="32"/>
        </w:rPr>
      </w:pPr>
      <w:r w:rsidRPr="00F77F9D">
        <w:rPr>
          <w:rFonts w:ascii="Times New Roman" w:eastAsia="標楷體" w:hAnsi="Times New Roman" w:cs="Times New Roman" w:hint="eastAsia"/>
          <w:b/>
          <w:bCs/>
          <w:sz w:val="32"/>
          <w:szCs w:val="32"/>
        </w:rPr>
        <w:t>申請長照積分認證開課單位</w:t>
      </w:r>
      <w:r>
        <w:rPr>
          <w:rFonts w:ascii="Times New Roman" w:eastAsia="標楷體" w:hAnsi="Times New Roman" w:cs="Times New Roman" w:hint="eastAsia"/>
          <w:b/>
          <w:bCs/>
          <w:sz w:val="32"/>
          <w:szCs w:val="32"/>
        </w:rPr>
        <w:t>(</w:t>
      </w:r>
      <w:r>
        <w:rPr>
          <w:rFonts w:ascii="Times New Roman" w:eastAsia="標楷體" w:hAnsi="Times New Roman" w:cs="Times New Roman" w:hint="eastAsia"/>
          <w:b/>
          <w:bCs/>
          <w:sz w:val="32"/>
          <w:szCs w:val="32"/>
        </w:rPr>
        <w:t>實體</w:t>
      </w:r>
      <w:r>
        <w:rPr>
          <w:rFonts w:ascii="Times New Roman" w:eastAsia="標楷體" w:hAnsi="Times New Roman" w:cs="Times New Roman" w:hint="eastAsia"/>
          <w:b/>
          <w:bCs/>
          <w:sz w:val="32"/>
          <w:szCs w:val="32"/>
        </w:rPr>
        <w:t>/</w:t>
      </w:r>
      <w:r>
        <w:rPr>
          <w:rFonts w:ascii="Times New Roman" w:eastAsia="標楷體" w:hAnsi="Times New Roman" w:cs="Times New Roman" w:hint="eastAsia"/>
          <w:b/>
          <w:bCs/>
          <w:sz w:val="32"/>
          <w:szCs w:val="32"/>
        </w:rPr>
        <w:t>線上</w:t>
      </w:r>
      <w:r>
        <w:rPr>
          <w:rFonts w:ascii="Times New Roman" w:eastAsia="標楷體" w:hAnsi="Times New Roman" w:cs="Times New Roman" w:hint="eastAsia"/>
          <w:b/>
          <w:bCs/>
          <w:sz w:val="32"/>
          <w:szCs w:val="32"/>
        </w:rPr>
        <w:t>)</w:t>
      </w:r>
      <w:r w:rsidRPr="00F77F9D">
        <w:rPr>
          <w:rFonts w:ascii="Times New Roman" w:eastAsia="標楷體" w:hAnsi="Times New Roman" w:cs="Times New Roman" w:hint="eastAsia"/>
          <w:b/>
          <w:bCs/>
          <w:sz w:val="32"/>
          <w:szCs w:val="32"/>
        </w:rPr>
        <w:t>查核</w:t>
      </w:r>
      <w:r>
        <w:rPr>
          <w:rFonts w:ascii="Times New Roman" w:eastAsia="標楷體" w:hAnsi="Times New Roman" w:cs="Times New Roman" w:hint="eastAsia"/>
          <w:b/>
          <w:bCs/>
          <w:sz w:val="32"/>
          <w:szCs w:val="32"/>
        </w:rPr>
        <w:t>表</w:t>
      </w:r>
    </w:p>
    <w:p w14:paraId="1297985C" w14:textId="77777777" w:rsidR="00113E10" w:rsidRPr="00DF45F7" w:rsidRDefault="00113E10" w:rsidP="00113E10">
      <w:pPr>
        <w:widowControl/>
        <w:rPr>
          <w:rFonts w:ascii="Times New Roman" w:eastAsia="標楷體" w:hAnsi="Times New Roman" w:cs="Times New Roman"/>
          <w:b/>
          <w:bCs/>
          <w:sz w:val="26"/>
          <w:szCs w:val="26"/>
        </w:rPr>
      </w:pPr>
      <w:r w:rsidRPr="00DF45F7">
        <w:rPr>
          <w:rFonts w:ascii="Times New Roman" w:eastAsia="標楷體" w:hAnsi="Times New Roman" w:cs="Times New Roman" w:hint="eastAsia"/>
          <w:b/>
          <w:bCs/>
          <w:sz w:val="26"/>
          <w:szCs w:val="26"/>
        </w:rPr>
        <w:t>開課單位：</w:t>
      </w:r>
      <w:r>
        <w:rPr>
          <w:rFonts w:ascii="Times New Roman" w:eastAsia="標楷體" w:hAnsi="Times New Roman" w:cs="Times New Roman" w:hint="eastAsia"/>
          <w:b/>
          <w:bCs/>
          <w:sz w:val="26"/>
          <w:szCs w:val="26"/>
        </w:rPr>
        <w:t xml:space="preserve">                  </w:t>
      </w:r>
      <w:r w:rsidRPr="00DF45F7">
        <w:rPr>
          <w:rFonts w:ascii="Times New Roman" w:eastAsia="標楷體" w:hAnsi="Times New Roman" w:cs="Times New Roman" w:hint="eastAsia"/>
          <w:b/>
          <w:bCs/>
          <w:sz w:val="26"/>
          <w:szCs w:val="26"/>
        </w:rPr>
        <w:t>課程名稱：</w:t>
      </w:r>
    </w:p>
    <w:tbl>
      <w:tblPr>
        <w:tblStyle w:val="ae"/>
        <w:tblW w:w="10773" w:type="dxa"/>
        <w:jc w:val="center"/>
        <w:tblLook w:val="04A0" w:firstRow="1" w:lastRow="0" w:firstColumn="1" w:lastColumn="0" w:noHBand="0" w:noVBand="1"/>
      </w:tblPr>
      <w:tblGrid>
        <w:gridCol w:w="2835"/>
        <w:gridCol w:w="1980"/>
        <w:gridCol w:w="2693"/>
        <w:gridCol w:w="3265"/>
      </w:tblGrid>
      <w:tr w:rsidR="00113E10" w:rsidRPr="00F77F9D" w14:paraId="16540AD7" w14:textId="77777777" w:rsidTr="005B022E">
        <w:trPr>
          <w:trHeight w:val="412"/>
          <w:jc w:val="center"/>
        </w:trPr>
        <w:tc>
          <w:tcPr>
            <w:tcW w:w="2835" w:type="dxa"/>
            <w:noWrap/>
            <w:hideMark/>
          </w:tcPr>
          <w:p w14:paraId="5CBCBB44"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開課單位暨認可字號</w:t>
            </w:r>
          </w:p>
        </w:tc>
        <w:tc>
          <w:tcPr>
            <w:tcW w:w="1980" w:type="dxa"/>
            <w:noWrap/>
            <w:hideMark/>
          </w:tcPr>
          <w:p w14:paraId="4F69023C"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c>
          <w:tcPr>
            <w:tcW w:w="5958" w:type="dxa"/>
            <w:gridSpan w:val="2"/>
            <w:noWrap/>
            <w:hideMark/>
          </w:tcPr>
          <w:p w14:paraId="0A878C2B" w14:textId="77777777" w:rsidR="00113E10" w:rsidRDefault="00113E10" w:rsidP="005B022E">
            <w:pPr>
              <w:widowControl/>
              <w:adjustRightInd w:val="0"/>
              <w:snapToGrid w:val="0"/>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查核日期：</w:t>
            </w:r>
          </w:p>
          <w:p w14:paraId="0D191555"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sz w:val="26"/>
                <w:szCs w:val="26"/>
              </w:rPr>
              <w:t>查核時間：</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時</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分至</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時</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分</w:t>
            </w:r>
          </w:p>
        </w:tc>
      </w:tr>
      <w:tr w:rsidR="00113E10" w:rsidRPr="00F77F9D" w14:paraId="667268BC" w14:textId="77777777" w:rsidTr="005B022E">
        <w:trPr>
          <w:trHeight w:val="324"/>
          <w:jc w:val="center"/>
        </w:trPr>
        <w:tc>
          <w:tcPr>
            <w:tcW w:w="2835" w:type="dxa"/>
            <w:noWrap/>
          </w:tcPr>
          <w:p w14:paraId="31308CFC"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DF45F7">
              <w:rPr>
                <w:rFonts w:ascii="Times New Roman" w:eastAsia="標楷體" w:hAnsi="Times New Roman" w:cs="Times New Roman"/>
                <w:sz w:val="26"/>
                <w:szCs w:val="26"/>
              </w:rPr>
              <w:t>查核方式</w:t>
            </w:r>
          </w:p>
        </w:tc>
        <w:tc>
          <w:tcPr>
            <w:tcW w:w="7938" w:type="dxa"/>
            <w:gridSpan w:val="3"/>
            <w:noWrap/>
          </w:tcPr>
          <w:p w14:paraId="2E9D5FD6"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標楷體" w:eastAsia="標楷體" w:hAnsi="標楷體" w:cs="Times New Roman" w:hint="eastAsia"/>
                <w:sz w:val="26"/>
                <w:szCs w:val="26"/>
              </w:rPr>
              <w:t>□</w:t>
            </w:r>
            <w:r>
              <w:rPr>
                <w:rFonts w:ascii="Times New Roman" w:eastAsia="標楷體" w:hAnsi="Times New Roman" w:cs="Times New Roman" w:hint="eastAsia"/>
                <w:sz w:val="26"/>
                <w:szCs w:val="26"/>
              </w:rPr>
              <w:t xml:space="preserve"> </w:t>
            </w:r>
            <w:r w:rsidRPr="00DF45F7">
              <w:rPr>
                <w:rFonts w:ascii="Times New Roman" w:eastAsia="標楷體" w:hAnsi="Times New Roman" w:cs="Times New Roman"/>
                <w:sz w:val="26"/>
                <w:szCs w:val="26"/>
              </w:rPr>
              <w:t>現場實地查核</w:t>
            </w:r>
            <w:r>
              <w:rPr>
                <w:rFonts w:ascii="Times New Roman" w:eastAsia="標楷體" w:hAnsi="Times New Roman" w:cs="Times New Roman" w:hint="eastAsia"/>
                <w:sz w:val="26"/>
                <w:szCs w:val="26"/>
              </w:rPr>
              <w:t xml:space="preserve"> </w:t>
            </w:r>
            <w:r>
              <w:rPr>
                <w:rFonts w:ascii="標楷體" w:eastAsia="標楷體" w:hAnsi="標楷體" w:cs="Times New Roman" w:hint="eastAsia"/>
                <w:sz w:val="26"/>
                <w:szCs w:val="26"/>
              </w:rPr>
              <w:t>□</w:t>
            </w:r>
            <w:r>
              <w:rPr>
                <w:rFonts w:ascii="Times New Roman" w:eastAsia="標楷體" w:hAnsi="Times New Roman" w:cs="Times New Roman" w:hint="eastAsia"/>
                <w:sz w:val="26"/>
                <w:szCs w:val="26"/>
              </w:rPr>
              <w:t xml:space="preserve"> </w:t>
            </w:r>
            <w:r w:rsidRPr="00DF45F7">
              <w:rPr>
                <w:rFonts w:ascii="Times New Roman" w:eastAsia="標楷體" w:hAnsi="Times New Roman" w:cs="Times New Roman"/>
                <w:sz w:val="26"/>
                <w:szCs w:val="26"/>
              </w:rPr>
              <w:t>線上同步課程查核</w:t>
            </w:r>
          </w:p>
        </w:tc>
      </w:tr>
      <w:tr w:rsidR="00113E10" w:rsidRPr="00F77F9D" w14:paraId="5E5CEA8F" w14:textId="77777777" w:rsidTr="005B022E">
        <w:trPr>
          <w:trHeight w:val="495"/>
          <w:jc w:val="center"/>
        </w:trPr>
        <w:tc>
          <w:tcPr>
            <w:tcW w:w="4815" w:type="dxa"/>
            <w:gridSpan w:val="2"/>
            <w:noWrap/>
            <w:hideMark/>
          </w:tcPr>
          <w:p w14:paraId="4E28E5E3"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b/>
                <w:bCs/>
                <w:sz w:val="26"/>
                <w:szCs w:val="26"/>
              </w:rPr>
              <w:t>一、</w:t>
            </w:r>
            <w:r w:rsidRPr="00DF45F7">
              <w:rPr>
                <w:rFonts w:ascii="Times New Roman" w:eastAsia="標楷體" w:hAnsi="Times New Roman" w:cs="Times New Roman"/>
                <w:b/>
                <w:bCs/>
                <w:sz w:val="26"/>
                <w:szCs w:val="26"/>
              </w:rPr>
              <w:t>課程辦理情形</w:t>
            </w:r>
          </w:p>
        </w:tc>
        <w:tc>
          <w:tcPr>
            <w:tcW w:w="2693" w:type="dxa"/>
            <w:noWrap/>
            <w:hideMark/>
          </w:tcPr>
          <w:p w14:paraId="12081D65" w14:textId="77777777" w:rsidR="00113E10" w:rsidRPr="00F77F9D" w:rsidRDefault="00113E10" w:rsidP="005B022E">
            <w:pPr>
              <w:widowControl/>
              <w:adjustRightInd w:val="0"/>
              <w:snapToGrid w:val="0"/>
              <w:jc w:val="center"/>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查核結果</w:t>
            </w:r>
          </w:p>
        </w:tc>
        <w:tc>
          <w:tcPr>
            <w:tcW w:w="3265" w:type="dxa"/>
            <w:noWrap/>
            <w:hideMark/>
          </w:tcPr>
          <w:p w14:paraId="5C5C5CB1" w14:textId="77777777" w:rsidR="00113E10" w:rsidRPr="00F77F9D" w:rsidRDefault="00113E10" w:rsidP="005B022E">
            <w:pPr>
              <w:widowControl/>
              <w:adjustRightInd w:val="0"/>
              <w:snapToGrid w:val="0"/>
              <w:jc w:val="center"/>
              <w:rPr>
                <w:rFonts w:ascii="Times New Roman" w:eastAsia="標楷體" w:hAnsi="Times New Roman" w:cs="Times New Roman"/>
                <w:sz w:val="26"/>
                <w:szCs w:val="26"/>
              </w:rPr>
            </w:pPr>
            <w:r>
              <w:rPr>
                <w:rFonts w:ascii="Times New Roman" w:eastAsia="標楷體" w:hAnsi="Times New Roman" w:cs="Times New Roman" w:hint="eastAsia"/>
                <w:sz w:val="26"/>
                <w:szCs w:val="26"/>
              </w:rPr>
              <w:t>改善事項</w:t>
            </w:r>
          </w:p>
        </w:tc>
      </w:tr>
      <w:tr w:rsidR="00113E10" w:rsidRPr="00F77F9D" w14:paraId="79CF03E6" w14:textId="77777777" w:rsidTr="005B022E">
        <w:trPr>
          <w:trHeight w:val="396"/>
          <w:jc w:val="center"/>
        </w:trPr>
        <w:tc>
          <w:tcPr>
            <w:tcW w:w="4815" w:type="dxa"/>
            <w:gridSpan w:val="2"/>
            <w:noWrap/>
            <w:hideMark/>
          </w:tcPr>
          <w:p w14:paraId="2D9F5E3F"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DF45F7">
              <w:rPr>
                <w:rFonts w:ascii="Times New Roman" w:eastAsia="標楷體" w:hAnsi="Times New Roman" w:cs="Times New Roman"/>
                <w:sz w:val="26"/>
                <w:szCs w:val="26"/>
              </w:rPr>
              <w:t>課程日期</w:t>
            </w:r>
            <w:r>
              <w:rPr>
                <w:rFonts w:ascii="Times New Roman" w:eastAsia="標楷體" w:hAnsi="Times New Roman" w:cs="Times New Roman" w:hint="eastAsia"/>
                <w:sz w:val="26"/>
                <w:szCs w:val="26"/>
              </w:rPr>
              <w:t>與時間</w:t>
            </w:r>
            <w:r w:rsidRPr="00DF45F7">
              <w:rPr>
                <w:rFonts w:ascii="Times New Roman" w:eastAsia="標楷體" w:hAnsi="Times New Roman" w:cs="Times New Roman"/>
                <w:sz w:val="26"/>
                <w:szCs w:val="26"/>
              </w:rPr>
              <w:t>與核定資料</w:t>
            </w:r>
          </w:p>
        </w:tc>
        <w:tc>
          <w:tcPr>
            <w:tcW w:w="2693" w:type="dxa"/>
            <w:noWrap/>
            <w:hideMark/>
          </w:tcPr>
          <w:p w14:paraId="55EF58BF"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hideMark/>
          </w:tcPr>
          <w:p w14:paraId="5A2C8AA0"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0A7DF8FD" w14:textId="77777777" w:rsidTr="005B022E">
        <w:trPr>
          <w:trHeight w:val="396"/>
          <w:jc w:val="center"/>
        </w:trPr>
        <w:tc>
          <w:tcPr>
            <w:tcW w:w="4815" w:type="dxa"/>
            <w:gridSpan w:val="2"/>
            <w:noWrap/>
          </w:tcPr>
          <w:p w14:paraId="15D57E5A"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sidRPr="00DF45F7">
              <w:rPr>
                <w:rFonts w:ascii="Times New Roman" w:eastAsia="標楷體" w:hAnsi="Times New Roman" w:cs="Times New Roman"/>
                <w:sz w:val="26"/>
                <w:szCs w:val="26"/>
              </w:rPr>
              <w:t>課程地點與核定資料</w:t>
            </w:r>
          </w:p>
        </w:tc>
        <w:tc>
          <w:tcPr>
            <w:tcW w:w="2693" w:type="dxa"/>
            <w:noWrap/>
          </w:tcPr>
          <w:p w14:paraId="3A5CF679"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1B684724"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4819D329" w14:textId="77777777" w:rsidTr="005B022E">
        <w:trPr>
          <w:trHeight w:val="396"/>
          <w:jc w:val="center"/>
        </w:trPr>
        <w:tc>
          <w:tcPr>
            <w:tcW w:w="4815" w:type="dxa"/>
            <w:gridSpan w:val="2"/>
            <w:noWrap/>
          </w:tcPr>
          <w:p w14:paraId="1DC5AB46"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抽查時段</w:t>
            </w:r>
            <w:r w:rsidRPr="00DF45F7">
              <w:rPr>
                <w:rFonts w:ascii="Times New Roman" w:eastAsia="標楷體" w:hAnsi="Times New Roman" w:cs="Times New Roman"/>
                <w:sz w:val="26"/>
                <w:szCs w:val="26"/>
              </w:rPr>
              <w:t>授課講師與核定資料</w:t>
            </w:r>
          </w:p>
        </w:tc>
        <w:tc>
          <w:tcPr>
            <w:tcW w:w="2693" w:type="dxa"/>
            <w:noWrap/>
          </w:tcPr>
          <w:p w14:paraId="43485A19"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49B5375D"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455D6AE8" w14:textId="77777777" w:rsidTr="005B022E">
        <w:trPr>
          <w:trHeight w:val="396"/>
          <w:jc w:val="center"/>
        </w:trPr>
        <w:tc>
          <w:tcPr>
            <w:tcW w:w="4815" w:type="dxa"/>
            <w:gridSpan w:val="2"/>
            <w:noWrap/>
          </w:tcPr>
          <w:p w14:paraId="21C6A6B6" w14:textId="253581BB" w:rsidR="00113E10" w:rsidRDefault="000565E5" w:rsidP="005B022E">
            <w:pPr>
              <w:widowControl/>
              <w:adjustRightInd w:val="0"/>
              <w:snapToGrid w:val="0"/>
              <w:rPr>
                <w:rFonts w:ascii="Times New Roman" w:eastAsia="標楷體" w:hAnsi="Times New Roman" w:cs="Times New Roman"/>
                <w:sz w:val="26"/>
                <w:szCs w:val="26"/>
              </w:rPr>
            </w:pPr>
            <w:r w:rsidRPr="000565E5">
              <w:rPr>
                <w:rFonts w:ascii="Times New Roman" w:eastAsia="標楷體" w:hAnsi="Times New Roman" w:cs="Times New Roman"/>
                <w:sz w:val="26"/>
                <w:szCs w:val="26"/>
              </w:rPr>
              <w:t>抽查時段</w:t>
            </w:r>
            <w:r w:rsidR="00113E10" w:rsidRPr="00DF45F7">
              <w:rPr>
                <w:rFonts w:ascii="Times New Roman" w:eastAsia="標楷體" w:hAnsi="Times New Roman" w:cs="Times New Roman"/>
                <w:sz w:val="26"/>
                <w:szCs w:val="26"/>
              </w:rPr>
              <w:t>課程</w:t>
            </w:r>
            <w:r w:rsidR="00113E10">
              <w:rPr>
                <w:rFonts w:ascii="Times New Roman" w:eastAsia="標楷體" w:hAnsi="Times New Roman" w:cs="Times New Roman" w:hint="eastAsia"/>
                <w:sz w:val="26"/>
                <w:szCs w:val="26"/>
              </w:rPr>
              <w:t>主題</w:t>
            </w:r>
            <w:r w:rsidR="00113E10">
              <w:rPr>
                <w:rFonts w:ascii="Times New Roman" w:eastAsia="標楷體" w:hAnsi="Times New Roman" w:cs="Times New Roman" w:hint="eastAsia"/>
                <w:sz w:val="26"/>
                <w:szCs w:val="26"/>
              </w:rPr>
              <w:t>/</w:t>
            </w:r>
            <w:r w:rsidR="00113E10" w:rsidRPr="00DF45F7">
              <w:rPr>
                <w:rFonts w:ascii="Times New Roman" w:eastAsia="標楷體" w:hAnsi="Times New Roman" w:cs="Times New Roman"/>
                <w:sz w:val="26"/>
                <w:szCs w:val="26"/>
              </w:rPr>
              <w:t>內容與核定資料</w:t>
            </w:r>
          </w:p>
        </w:tc>
        <w:tc>
          <w:tcPr>
            <w:tcW w:w="2693" w:type="dxa"/>
            <w:noWrap/>
          </w:tcPr>
          <w:p w14:paraId="5CF64D49"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6FFFDA0F"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6D84228C" w14:textId="77777777" w:rsidTr="005B022E">
        <w:trPr>
          <w:trHeight w:val="396"/>
          <w:jc w:val="center"/>
        </w:trPr>
        <w:tc>
          <w:tcPr>
            <w:tcW w:w="4815" w:type="dxa"/>
            <w:gridSpan w:val="2"/>
            <w:noWrap/>
          </w:tcPr>
          <w:p w14:paraId="2BDB310E"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sidRPr="00DF45F7">
              <w:rPr>
                <w:rFonts w:ascii="Times New Roman" w:eastAsia="標楷體" w:hAnsi="Times New Roman" w:cs="Times New Roman"/>
                <w:sz w:val="26"/>
                <w:szCs w:val="26"/>
              </w:rPr>
              <w:t>教學環境</w:t>
            </w:r>
          </w:p>
        </w:tc>
        <w:tc>
          <w:tcPr>
            <w:tcW w:w="2693" w:type="dxa"/>
            <w:noWrap/>
          </w:tcPr>
          <w:p w14:paraId="12F5B9B6"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標楷體" w:eastAsia="標楷體" w:hAnsi="標楷體" w:cs="Times New Roman" w:hint="eastAsia"/>
                <w:sz w:val="26"/>
                <w:szCs w:val="26"/>
              </w:rPr>
              <w:t>□</w:t>
            </w:r>
            <w:r w:rsidRPr="00DF45F7">
              <w:rPr>
                <w:rFonts w:ascii="Times New Roman" w:eastAsia="標楷體" w:hAnsi="Times New Roman" w:cs="Times New Roman"/>
                <w:sz w:val="26"/>
                <w:szCs w:val="26"/>
              </w:rPr>
              <w:t>符合</w:t>
            </w:r>
            <w:r>
              <w:rPr>
                <w:rFonts w:ascii="標楷體" w:eastAsia="標楷體" w:hAnsi="標楷體" w:cs="Times New Roman" w:hint="eastAsia"/>
                <w:sz w:val="26"/>
                <w:szCs w:val="26"/>
              </w:rPr>
              <w:t>□</w:t>
            </w:r>
            <w:r w:rsidRPr="00DF45F7">
              <w:rPr>
                <w:rFonts w:ascii="Times New Roman" w:eastAsia="標楷體" w:hAnsi="Times New Roman" w:cs="Times New Roman"/>
                <w:sz w:val="26"/>
                <w:szCs w:val="26"/>
              </w:rPr>
              <w:t xml:space="preserve">待改善　</w:t>
            </w:r>
          </w:p>
          <w:p w14:paraId="77E22380"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Pr>
                <w:rFonts w:ascii="標楷體" w:eastAsia="標楷體" w:hAnsi="標楷體" w:cs="Times New Roman" w:hint="eastAsia"/>
                <w:sz w:val="26"/>
                <w:szCs w:val="26"/>
              </w:rPr>
              <w:t>□</w:t>
            </w:r>
            <w:r w:rsidRPr="00DF45F7">
              <w:rPr>
                <w:rFonts w:ascii="Times New Roman" w:eastAsia="標楷體" w:hAnsi="Times New Roman" w:cs="Times New Roman"/>
                <w:sz w:val="26"/>
                <w:szCs w:val="26"/>
              </w:rPr>
              <w:t>不符合</w:t>
            </w:r>
          </w:p>
        </w:tc>
        <w:tc>
          <w:tcPr>
            <w:tcW w:w="3265" w:type="dxa"/>
            <w:noWrap/>
          </w:tcPr>
          <w:p w14:paraId="3978E208"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3D8C8C37" w14:textId="77777777" w:rsidTr="005B022E">
        <w:trPr>
          <w:trHeight w:val="545"/>
          <w:jc w:val="center"/>
        </w:trPr>
        <w:tc>
          <w:tcPr>
            <w:tcW w:w="4815" w:type="dxa"/>
            <w:gridSpan w:val="2"/>
            <w:noWrap/>
          </w:tcPr>
          <w:p w14:paraId="012E464E"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b/>
                <w:bCs/>
                <w:sz w:val="26"/>
                <w:szCs w:val="26"/>
              </w:rPr>
              <w:t>二、</w:t>
            </w:r>
            <w:r w:rsidRPr="00DF45F7">
              <w:rPr>
                <w:rFonts w:ascii="Times New Roman" w:eastAsia="標楷體" w:hAnsi="Times New Roman" w:cs="Times New Roman"/>
                <w:b/>
                <w:bCs/>
                <w:sz w:val="26"/>
                <w:szCs w:val="26"/>
              </w:rPr>
              <w:t>學員出席查核</w:t>
            </w:r>
          </w:p>
        </w:tc>
        <w:tc>
          <w:tcPr>
            <w:tcW w:w="2693" w:type="dxa"/>
            <w:noWrap/>
          </w:tcPr>
          <w:p w14:paraId="674BD21C" w14:textId="77777777" w:rsidR="00113E10" w:rsidRPr="00DF45F7" w:rsidRDefault="00113E10" w:rsidP="005B022E">
            <w:pPr>
              <w:widowControl/>
              <w:adjustRightInd w:val="0"/>
              <w:snapToGrid w:val="0"/>
              <w:jc w:val="center"/>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查核結果</w:t>
            </w:r>
          </w:p>
        </w:tc>
        <w:tc>
          <w:tcPr>
            <w:tcW w:w="3265" w:type="dxa"/>
            <w:noWrap/>
          </w:tcPr>
          <w:p w14:paraId="62C869B7" w14:textId="77777777" w:rsidR="00113E10" w:rsidRPr="00F77F9D" w:rsidRDefault="00113E10" w:rsidP="005B022E">
            <w:pPr>
              <w:widowControl/>
              <w:adjustRightInd w:val="0"/>
              <w:snapToGrid w:val="0"/>
              <w:jc w:val="center"/>
              <w:rPr>
                <w:rFonts w:ascii="Times New Roman" w:eastAsia="標楷體" w:hAnsi="Times New Roman" w:cs="Times New Roman"/>
                <w:sz w:val="26"/>
                <w:szCs w:val="26"/>
              </w:rPr>
            </w:pPr>
            <w:r w:rsidRPr="00DF45F7">
              <w:rPr>
                <w:rFonts w:ascii="Times New Roman" w:eastAsia="標楷體" w:hAnsi="Times New Roman" w:cs="Times New Roman"/>
                <w:sz w:val="26"/>
                <w:szCs w:val="26"/>
              </w:rPr>
              <w:t>改善事項</w:t>
            </w:r>
          </w:p>
        </w:tc>
      </w:tr>
      <w:tr w:rsidR="00113E10" w:rsidRPr="00F77F9D" w14:paraId="24DF6B7D" w14:textId="77777777" w:rsidTr="005B022E">
        <w:trPr>
          <w:trHeight w:val="396"/>
          <w:jc w:val="center"/>
        </w:trPr>
        <w:tc>
          <w:tcPr>
            <w:tcW w:w="4815" w:type="dxa"/>
            <w:gridSpan w:val="2"/>
            <w:noWrap/>
          </w:tcPr>
          <w:p w14:paraId="53EBE1B0" w14:textId="1338657D"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簽到表人數：</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p w14:paraId="1B3DF043" w14:textId="77777777" w:rsidR="00113E10" w:rsidRPr="00DF45F7" w:rsidRDefault="00113E10" w:rsidP="005B022E">
            <w:pPr>
              <w:widowControl/>
              <w:adjustRightInd w:val="0"/>
              <w:snapToGrid w:val="0"/>
              <w:rPr>
                <w:rFonts w:ascii="Times New Roman" w:eastAsia="標楷體" w:hAnsi="Times New Roman" w:cs="Times New Roman"/>
                <w:b/>
                <w:bCs/>
                <w:sz w:val="26"/>
                <w:szCs w:val="26"/>
              </w:rPr>
            </w:pPr>
            <w:r w:rsidRPr="00130171">
              <w:rPr>
                <w:rFonts w:ascii="Times New Roman" w:eastAsia="標楷體" w:hAnsi="Times New Roman" w:cs="Times New Roman" w:hint="eastAsia"/>
                <w:sz w:val="26"/>
                <w:szCs w:val="26"/>
              </w:rPr>
              <w:t>現場</w:t>
            </w:r>
            <w:r>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線上實際人數：</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tc>
        <w:tc>
          <w:tcPr>
            <w:tcW w:w="2693" w:type="dxa"/>
            <w:noWrap/>
          </w:tcPr>
          <w:p w14:paraId="3236ED38"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兩者是否相符：</w:t>
            </w:r>
          </w:p>
          <w:p w14:paraId="00373DA3"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相符</w:t>
            </w:r>
          </w:p>
          <w:p w14:paraId="624443D8" w14:textId="77777777" w:rsidR="00113E10"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不符</w:t>
            </w:r>
          </w:p>
          <w:p w14:paraId="6FEBA70F"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差異</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tc>
        <w:tc>
          <w:tcPr>
            <w:tcW w:w="3265" w:type="dxa"/>
            <w:noWrap/>
          </w:tcPr>
          <w:p w14:paraId="3E74E0C3" w14:textId="77777777" w:rsidR="00113E10"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125BD113" w14:textId="77777777" w:rsidTr="005B022E">
        <w:trPr>
          <w:trHeight w:val="396"/>
          <w:jc w:val="center"/>
        </w:trPr>
        <w:tc>
          <w:tcPr>
            <w:tcW w:w="4815" w:type="dxa"/>
            <w:gridSpan w:val="2"/>
            <w:noWrap/>
          </w:tcPr>
          <w:p w14:paraId="2A2B5B4D"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簽到、簽退</w:t>
            </w:r>
            <w:r>
              <w:rPr>
                <w:rFonts w:ascii="Times New Roman" w:eastAsia="標楷體" w:hAnsi="Times New Roman" w:cs="Times New Roman" w:hint="eastAsia"/>
                <w:sz w:val="26"/>
                <w:szCs w:val="26"/>
              </w:rPr>
              <w:t>規劃</w:t>
            </w:r>
          </w:p>
        </w:tc>
        <w:tc>
          <w:tcPr>
            <w:tcW w:w="2693" w:type="dxa"/>
            <w:noWrap/>
          </w:tcPr>
          <w:p w14:paraId="5C5A57FC"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符合規定</w:t>
            </w:r>
          </w:p>
          <w:p w14:paraId="10EE5589"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有異常</w:t>
            </w:r>
          </w:p>
        </w:tc>
        <w:tc>
          <w:tcPr>
            <w:tcW w:w="3265" w:type="dxa"/>
            <w:noWrap/>
          </w:tcPr>
          <w:p w14:paraId="22542D55" w14:textId="77777777" w:rsidR="00113E10"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16DDF600" w14:textId="77777777" w:rsidTr="005B022E">
        <w:trPr>
          <w:trHeight w:val="396"/>
          <w:jc w:val="center"/>
        </w:trPr>
        <w:tc>
          <w:tcPr>
            <w:tcW w:w="4815" w:type="dxa"/>
            <w:gridSpan w:val="2"/>
            <w:noWrap/>
          </w:tcPr>
          <w:p w14:paraId="67708C68" w14:textId="77777777" w:rsidR="00113E10" w:rsidRPr="00130171" w:rsidRDefault="00113E10" w:rsidP="005B022E">
            <w:pPr>
              <w:widowControl/>
              <w:adjustRightInd w:val="0"/>
              <w:snapToGrid w:val="0"/>
              <w:rPr>
                <w:rFonts w:ascii="Times New Roman" w:eastAsia="標楷體" w:hAnsi="Times New Roman" w:cs="Times New Roman"/>
                <w:b/>
                <w:bCs/>
                <w:sz w:val="26"/>
                <w:szCs w:val="26"/>
              </w:rPr>
            </w:pPr>
            <w:r>
              <w:rPr>
                <w:rFonts w:ascii="Times New Roman" w:eastAsia="標楷體" w:hAnsi="Times New Roman" w:cs="Times New Roman" w:hint="eastAsia"/>
                <w:b/>
                <w:bCs/>
                <w:sz w:val="26"/>
                <w:szCs w:val="26"/>
              </w:rPr>
              <w:t>三、</w:t>
            </w:r>
            <w:r w:rsidRPr="00130171">
              <w:rPr>
                <w:rFonts w:ascii="Times New Roman" w:eastAsia="標楷體" w:hAnsi="Times New Roman" w:cs="Times New Roman"/>
                <w:b/>
                <w:bCs/>
                <w:sz w:val="26"/>
                <w:szCs w:val="26"/>
              </w:rPr>
              <w:t>學員身分抽查</w:t>
            </w:r>
          </w:p>
        </w:tc>
        <w:tc>
          <w:tcPr>
            <w:tcW w:w="2693" w:type="dxa"/>
            <w:noWrap/>
          </w:tcPr>
          <w:p w14:paraId="63C76F0F" w14:textId="77777777" w:rsidR="00113E10" w:rsidRPr="00130171" w:rsidRDefault="00113E10" w:rsidP="005B022E">
            <w:pPr>
              <w:widowControl/>
              <w:adjustRightInd w:val="0"/>
              <w:snapToGrid w:val="0"/>
              <w:jc w:val="center"/>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查核結果</w:t>
            </w:r>
          </w:p>
        </w:tc>
        <w:tc>
          <w:tcPr>
            <w:tcW w:w="3265" w:type="dxa"/>
            <w:noWrap/>
          </w:tcPr>
          <w:p w14:paraId="74FC8742" w14:textId="77777777" w:rsidR="00113E10" w:rsidRDefault="00113E10" w:rsidP="005B022E">
            <w:pPr>
              <w:widowControl/>
              <w:adjustRightInd w:val="0"/>
              <w:snapToGrid w:val="0"/>
              <w:jc w:val="center"/>
              <w:rPr>
                <w:rFonts w:ascii="Times New Roman" w:eastAsia="標楷體" w:hAnsi="Times New Roman" w:cs="Times New Roman"/>
                <w:sz w:val="26"/>
                <w:szCs w:val="26"/>
              </w:rPr>
            </w:pPr>
            <w:r w:rsidRPr="00DF45F7">
              <w:rPr>
                <w:rFonts w:ascii="Times New Roman" w:eastAsia="標楷體" w:hAnsi="Times New Roman" w:cs="Times New Roman"/>
                <w:sz w:val="26"/>
                <w:szCs w:val="26"/>
              </w:rPr>
              <w:t>改善事項</w:t>
            </w:r>
          </w:p>
        </w:tc>
      </w:tr>
      <w:tr w:rsidR="00113E10" w:rsidRPr="00F77F9D" w14:paraId="50AFF67D" w14:textId="77777777" w:rsidTr="005B022E">
        <w:trPr>
          <w:trHeight w:val="396"/>
          <w:jc w:val="center"/>
        </w:trPr>
        <w:tc>
          <w:tcPr>
            <w:tcW w:w="4815" w:type="dxa"/>
            <w:gridSpan w:val="2"/>
            <w:noWrap/>
          </w:tcPr>
          <w:p w14:paraId="5C331DC3"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本</w:t>
            </w:r>
            <w:r>
              <w:rPr>
                <w:rFonts w:ascii="Times New Roman" w:eastAsia="標楷體" w:hAnsi="Times New Roman" w:cs="Times New Roman" w:hint="eastAsia"/>
                <w:sz w:val="26"/>
                <w:szCs w:val="26"/>
              </w:rPr>
              <w:t>場</w:t>
            </w:r>
            <w:r w:rsidRPr="00130171">
              <w:rPr>
                <w:rFonts w:ascii="Times New Roman" w:eastAsia="標楷體" w:hAnsi="Times New Roman" w:cs="Times New Roman" w:hint="eastAsia"/>
                <w:sz w:val="26"/>
                <w:szCs w:val="26"/>
              </w:rPr>
              <w:t>隨機抽查：</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p w14:paraId="3009B1C9"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身分核對相符：</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p w14:paraId="7EF62DBA" w14:textId="77777777" w:rsidR="00113E10"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身分核對不符：</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p w14:paraId="4545443D" w14:textId="77777777" w:rsidR="00113E10" w:rsidRPr="0055462E" w:rsidRDefault="00113E10" w:rsidP="005B022E">
            <w:pPr>
              <w:widowControl/>
              <w:adjustRightInd w:val="0"/>
              <w:snapToGrid w:val="0"/>
              <w:rPr>
                <w:rFonts w:ascii="Times New Roman" w:eastAsia="標楷體" w:hAnsi="Times New Roman" w:cs="Times New Roman"/>
                <w:sz w:val="26"/>
                <w:szCs w:val="26"/>
                <w:u w:val="single"/>
              </w:rPr>
            </w:pPr>
            <w:r w:rsidRPr="0055462E">
              <w:rPr>
                <w:rFonts w:ascii="Times New Roman" w:eastAsia="標楷體" w:hAnsi="Times New Roman" w:cs="Times New Roman"/>
                <w:sz w:val="26"/>
                <w:szCs w:val="26"/>
              </w:rPr>
              <w:t>冒名頂替</w:t>
            </w:r>
            <w:r w:rsidRPr="0055462E">
              <w:rPr>
                <w:rFonts w:ascii="Times New Roman" w:eastAsia="標楷體" w:hAnsi="Times New Roman" w:cs="Times New Roman" w:hint="eastAsia"/>
                <w:sz w:val="26"/>
                <w:szCs w:val="26"/>
              </w:rPr>
              <w:t>:</w:t>
            </w:r>
            <w:r>
              <w:rPr>
                <w:rFonts w:ascii="Times New Roman" w:eastAsia="標楷體" w:hAnsi="Times New Roman" w:cs="Times New Roman" w:hint="eastAsia"/>
                <w:sz w:val="26"/>
                <w:szCs w:val="26"/>
                <w:u w:val="single"/>
              </w:rPr>
              <w:t xml:space="preserve">      </w:t>
            </w:r>
            <w:r w:rsidRPr="0055462E">
              <w:rPr>
                <w:rFonts w:ascii="Times New Roman" w:eastAsia="標楷體" w:hAnsi="Times New Roman" w:cs="Times New Roman" w:hint="eastAsia"/>
                <w:sz w:val="26"/>
                <w:szCs w:val="26"/>
              </w:rPr>
              <w:t>人</w:t>
            </w:r>
          </w:p>
        </w:tc>
        <w:tc>
          <w:tcPr>
            <w:tcW w:w="2693" w:type="dxa"/>
            <w:noWrap/>
          </w:tcPr>
          <w:p w14:paraId="0D57A1D1"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75E7979A" w14:textId="77777777" w:rsidR="00113E10" w:rsidRPr="00DF45F7" w:rsidRDefault="00113E10" w:rsidP="005B022E">
            <w:pPr>
              <w:widowControl/>
              <w:adjustRightInd w:val="0"/>
              <w:snapToGrid w:val="0"/>
              <w:jc w:val="center"/>
              <w:rPr>
                <w:rFonts w:ascii="Times New Roman" w:eastAsia="標楷體" w:hAnsi="Times New Roman" w:cs="Times New Roman"/>
                <w:sz w:val="26"/>
                <w:szCs w:val="26"/>
              </w:rPr>
            </w:pPr>
          </w:p>
        </w:tc>
      </w:tr>
      <w:tr w:rsidR="00113E10" w:rsidRPr="00F77F9D" w14:paraId="5DCD9929" w14:textId="77777777" w:rsidTr="005B022E">
        <w:trPr>
          <w:trHeight w:val="396"/>
          <w:jc w:val="center"/>
        </w:trPr>
        <w:tc>
          <w:tcPr>
            <w:tcW w:w="4815" w:type="dxa"/>
            <w:gridSpan w:val="2"/>
            <w:noWrap/>
          </w:tcPr>
          <w:p w14:paraId="099009E2" w14:textId="77777777" w:rsidR="00113E10" w:rsidRPr="0055462E" w:rsidRDefault="00113E10" w:rsidP="005B022E">
            <w:pPr>
              <w:widowControl/>
              <w:adjustRightInd w:val="0"/>
              <w:snapToGrid w:val="0"/>
              <w:rPr>
                <w:rFonts w:ascii="Times New Roman" w:eastAsia="標楷體" w:hAnsi="Times New Roman" w:cs="Times New Roman"/>
                <w:sz w:val="26"/>
                <w:szCs w:val="26"/>
              </w:rPr>
            </w:pPr>
            <w:r w:rsidRPr="0055462E">
              <w:rPr>
                <w:rFonts w:ascii="Times New Roman" w:eastAsia="標楷體" w:hAnsi="Times New Roman" w:cs="Times New Roman" w:hint="eastAsia"/>
                <w:sz w:val="26"/>
                <w:szCs w:val="26"/>
              </w:rPr>
              <w:t>現場上課情形拍照存證</w:t>
            </w:r>
          </w:p>
        </w:tc>
        <w:tc>
          <w:tcPr>
            <w:tcW w:w="2693" w:type="dxa"/>
            <w:noWrap/>
          </w:tcPr>
          <w:p w14:paraId="75D7C8DD"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7241B51A" w14:textId="77777777" w:rsidR="00113E10" w:rsidRPr="00DF45F7" w:rsidRDefault="00113E10" w:rsidP="005B022E">
            <w:pPr>
              <w:widowControl/>
              <w:adjustRightInd w:val="0"/>
              <w:snapToGrid w:val="0"/>
              <w:jc w:val="center"/>
              <w:rPr>
                <w:rFonts w:ascii="Times New Roman" w:eastAsia="標楷體" w:hAnsi="Times New Roman" w:cs="Times New Roman"/>
                <w:sz w:val="26"/>
                <w:szCs w:val="26"/>
              </w:rPr>
            </w:pPr>
          </w:p>
        </w:tc>
      </w:tr>
      <w:tr w:rsidR="00113E10" w:rsidRPr="00F77F9D" w14:paraId="065C5591" w14:textId="77777777" w:rsidTr="005B022E">
        <w:trPr>
          <w:trHeight w:val="324"/>
          <w:jc w:val="center"/>
        </w:trPr>
        <w:tc>
          <w:tcPr>
            <w:tcW w:w="4815" w:type="dxa"/>
            <w:gridSpan w:val="2"/>
            <w:noWrap/>
          </w:tcPr>
          <w:p w14:paraId="33799755"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sz w:val="26"/>
                <w:szCs w:val="26"/>
              </w:rPr>
              <w:t>查核結果</w:t>
            </w:r>
          </w:p>
        </w:tc>
        <w:tc>
          <w:tcPr>
            <w:tcW w:w="2693" w:type="dxa"/>
            <w:noWrap/>
          </w:tcPr>
          <w:p w14:paraId="5AAF5EC3" w14:textId="77777777" w:rsidR="00113E10"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符合</w:t>
            </w:r>
          </w:p>
          <w:p w14:paraId="14D3323D"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一般缺失</w:t>
            </w:r>
          </w:p>
          <w:p w14:paraId="053B0802"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重大異常</w:t>
            </w:r>
          </w:p>
        </w:tc>
        <w:tc>
          <w:tcPr>
            <w:tcW w:w="3265" w:type="dxa"/>
            <w:noWrap/>
          </w:tcPr>
          <w:p w14:paraId="44AEF0E5"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670BA0C0" w14:textId="77777777" w:rsidTr="005B022E">
        <w:trPr>
          <w:trHeight w:val="324"/>
          <w:jc w:val="center"/>
        </w:trPr>
        <w:tc>
          <w:tcPr>
            <w:tcW w:w="4815" w:type="dxa"/>
            <w:gridSpan w:val="2"/>
            <w:noWrap/>
          </w:tcPr>
          <w:p w14:paraId="1F4B3D05"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sz w:val="26"/>
                <w:szCs w:val="26"/>
              </w:rPr>
              <w:t>改善處理</w:t>
            </w:r>
          </w:p>
        </w:tc>
        <w:tc>
          <w:tcPr>
            <w:tcW w:w="5958" w:type="dxa"/>
            <w:gridSpan w:val="2"/>
            <w:noWrap/>
          </w:tcPr>
          <w:p w14:paraId="2470BC24"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無須改善</w:t>
            </w:r>
            <w:r>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現場立即改善</w:t>
            </w:r>
          </w:p>
          <w:p w14:paraId="13EE63F5" w14:textId="04982291"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限期提出改善</w:t>
            </w:r>
            <w:r w:rsidR="00062EC9">
              <w:rPr>
                <w:rFonts w:ascii="Times New Roman" w:eastAsia="標楷體" w:hAnsi="Times New Roman" w:cs="Times New Roman" w:hint="eastAsia"/>
                <w:sz w:val="26"/>
                <w:szCs w:val="26"/>
              </w:rPr>
              <w:t>紀錄</w:t>
            </w:r>
            <w:r>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下一場課程追蹤查核</w:t>
            </w:r>
          </w:p>
          <w:p w14:paraId="3B7D6E4B"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提送審查認定小組討論</w:t>
            </w:r>
          </w:p>
          <w:p w14:paraId="55FD073D"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改善期限：</w:t>
            </w:r>
            <w:r w:rsidRPr="008F0923">
              <w:rPr>
                <w:rFonts w:ascii="Times New Roman" w:eastAsia="標楷體" w:hAnsi="Times New Roman" w:cs="Times New Roman" w:hint="eastAsia"/>
                <w:sz w:val="26"/>
                <w:szCs w:val="26"/>
              </w:rPr>
              <w:t>______</w:t>
            </w:r>
            <w:r w:rsidRPr="008F0923">
              <w:rPr>
                <w:rFonts w:ascii="Times New Roman" w:eastAsia="標楷體" w:hAnsi="Times New Roman" w:cs="Times New Roman" w:hint="eastAsia"/>
                <w:sz w:val="26"/>
                <w:szCs w:val="26"/>
              </w:rPr>
              <w:t>年</w:t>
            </w:r>
            <w:r w:rsidRPr="008F0923">
              <w:rPr>
                <w:rFonts w:ascii="Times New Roman" w:eastAsia="標楷體" w:hAnsi="Times New Roman" w:cs="Times New Roman" w:hint="eastAsia"/>
                <w:sz w:val="26"/>
                <w:szCs w:val="26"/>
              </w:rPr>
              <w:t>______</w:t>
            </w:r>
            <w:r w:rsidRPr="008F0923">
              <w:rPr>
                <w:rFonts w:ascii="Times New Roman" w:eastAsia="標楷體" w:hAnsi="Times New Roman" w:cs="Times New Roman" w:hint="eastAsia"/>
                <w:sz w:val="26"/>
                <w:szCs w:val="26"/>
              </w:rPr>
              <w:t>月</w:t>
            </w:r>
            <w:r w:rsidRPr="008F0923">
              <w:rPr>
                <w:rFonts w:ascii="Times New Roman" w:eastAsia="標楷體" w:hAnsi="Times New Roman" w:cs="Times New Roman" w:hint="eastAsia"/>
                <w:sz w:val="26"/>
                <w:szCs w:val="26"/>
              </w:rPr>
              <w:t>______</w:t>
            </w:r>
            <w:r w:rsidRPr="008F0923">
              <w:rPr>
                <w:rFonts w:ascii="Times New Roman" w:eastAsia="標楷體" w:hAnsi="Times New Roman" w:cs="Times New Roman" w:hint="eastAsia"/>
                <w:sz w:val="26"/>
                <w:szCs w:val="26"/>
              </w:rPr>
              <w:t>日前</w:t>
            </w:r>
          </w:p>
        </w:tc>
      </w:tr>
    </w:tbl>
    <w:p w14:paraId="06393D38" w14:textId="393052CF" w:rsidR="00113E10" w:rsidRDefault="00113E10" w:rsidP="00113E10">
      <w:pPr>
        <w:rPr>
          <w:rFonts w:ascii="標楷體" w:eastAsia="標楷體" w:hAnsi="標楷體"/>
          <w:sz w:val="26"/>
          <w:szCs w:val="26"/>
        </w:rPr>
      </w:pPr>
      <w:r w:rsidRPr="008F0923">
        <w:rPr>
          <w:rFonts w:ascii="標楷體" w:eastAsia="標楷體" w:hAnsi="標楷體"/>
          <w:sz w:val="26"/>
          <w:szCs w:val="26"/>
        </w:rPr>
        <w:t>查核人員</w:t>
      </w:r>
      <w:r>
        <w:rPr>
          <w:rFonts w:ascii="標楷體" w:eastAsia="標楷體" w:hAnsi="標楷體" w:hint="eastAsia"/>
          <w:sz w:val="26"/>
          <w:szCs w:val="26"/>
        </w:rPr>
        <w:t>:                        申請單位代表人員:</w:t>
      </w:r>
    </w:p>
    <w:p w14:paraId="5CEE38E0" w14:textId="77777777" w:rsidR="00113E10" w:rsidRDefault="00113E10" w:rsidP="00113E10">
      <w:pPr>
        <w:widowControl/>
        <w:spacing w:after="0" w:line="360" w:lineRule="auto"/>
        <w:jc w:val="center"/>
        <w:rPr>
          <w:rFonts w:ascii="Times New Roman" w:eastAsia="標楷體" w:hAnsi="Times New Roman" w:cs="Times New Roman"/>
          <w:b/>
          <w:bCs/>
          <w:sz w:val="32"/>
          <w:szCs w:val="32"/>
        </w:rPr>
      </w:pPr>
      <w:r>
        <w:rPr>
          <w:rFonts w:ascii="Times New Roman" w:eastAsia="標楷體" w:hAnsi="Times New Roman" w:cs="Times New Roman"/>
          <w:b/>
          <w:bCs/>
          <w:noProof/>
          <w:sz w:val="32"/>
          <w:szCs w:val="32"/>
        </w:rPr>
        <w:lastRenderedPageBreak/>
        <w:drawing>
          <wp:inline distT="0" distB="0" distL="0" distR="0" wp14:anchorId="555DB806" wp14:editId="07699BB2">
            <wp:extent cx="2743200" cy="646430"/>
            <wp:effectExtent l="0" t="0" r="0" b="1270"/>
            <wp:docPr id="126540198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646430"/>
                    </a:xfrm>
                    <a:prstGeom prst="rect">
                      <a:avLst/>
                    </a:prstGeom>
                    <a:noFill/>
                  </pic:spPr>
                </pic:pic>
              </a:graphicData>
            </a:graphic>
          </wp:inline>
        </w:drawing>
      </w:r>
    </w:p>
    <w:p w14:paraId="3A08D7AC" w14:textId="77777777" w:rsidR="00113E10" w:rsidRDefault="00113E10" w:rsidP="00113E10">
      <w:pPr>
        <w:widowControl/>
        <w:spacing w:after="0" w:line="360" w:lineRule="auto"/>
        <w:jc w:val="center"/>
        <w:rPr>
          <w:rFonts w:ascii="Times New Roman" w:eastAsia="標楷體" w:hAnsi="Times New Roman" w:cs="Times New Roman"/>
          <w:b/>
          <w:bCs/>
          <w:sz w:val="32"/>
          <w:szCs w:val="32"/>
        </w:rPr>
      </w:pPr>
      <w:r w:rsidRPr="00F77F9D">
        <w:rPr>
          <w:rFonts w:ascii="Times New Roman" w:eastAsia="標楷體" w:hAnsi="Times New Roman" w:cs="Times New Roman" w:hint="eastAsia"/>
          <w:b/>
          <w:bCs/>
          <w:sz w:val="32"/>
          <w:szCs w:val="32"/>
        </w:rPr>
        <w:t>申請長照積分認證開課單位</w:t>
      </w:r>
      <w:r>
        <w:rPr>
          <w:rFonts w:ascii="Times New Roman" w:eastAsia="標楷體" w:hAnsi="Times New Roman" w:cs="Times New Roman" w:hint="eastAsia"/>
          <w:b/>
          <w:bCs/>
          <w:sz w:val="32"/>
          <w:szCs w:val="32"/>
        </w:rPr>
        <w:t>(</w:t>
      </w:r>
      <w:r>
        <w:rPr>
          <w:rFonts w:ascii="Times New Roman" w:eastAsia="標楷體" w:hAnsi="Times New Roman" w:cs="Times New Roman" w:hint="eastAsia"/>
          <w:b/>
          <w:bCs/>
          <w:sz w:val="32"/>
          <w:szCs w:val="32"/>
        </w:rPr>
        <w:t>遠距實體</w:t>
      </w:r>
      <w:r>
        <w:rPr>
          <w:rFonts w:ascii="Times New Roman" w:eastAsia="標楷體" w:hAnsi="Times New Roman" w:cs="Times New Roman" w:hint="eastAsia"/>
          <w:b/>
          <w:bCs/>
          <w:sz w:val="32"/>
          <w:szCs w:val="32"/>
        </w:rPr>
        <w:t>)</w:t>
      </w:r>
      <w:r w:rsidRPr="00F77F9D">
        <w:rPr>
          <w:rFonts w:ascii="Times New Roman" w:eastAsia="標楷體" w:hAnsi="Times New Roman" w:cs="Times New Roman" w:hint="eastAsia"/>
          <w:b/>
          <w:bCs/>
          <w:sz w:val="32"/>
          <w:szCs w:val="32"/>
        </w:rPr>
        <w:t>查核</w:t>
      </w:r>
      <w:r>
        <w:rPr>
          <w:rFonts w:ascii="Times New Roman" w:eastAsia="標楷體" w:hAnsi="Times New Roman" w:cs="Times New Roman" w:hint="eastAsia"/>
          <w:b/>
          <w:bCs/>
          <w:sz w:val="32"/>
          <w:szCs w:val="32"/>
        </w:rPr>
        <w:t>表</w:t>
      </w:r>
    </w:p>
    <w:p w14:paraId="0046A35A" w14:textId="77777777" w:rsidR="00113E10" w:rsidRPr="00DF45F7" w:rsidRDefault="00113E10" w:rsidP="00113E10">
      <w:pPr>
        <w:widowControl/>
        <w:rPr>
          <w:rFonts w:ascii="Times New Roman" w:eastAsia="標楷體" w:hAnsi="Times New Roman" w:cs="Times New Roman"/>
          <w:b/>
          <w:bCs/>
          <w:sz w:val="26"/>
          <w:szCs w:val="26"/>
        </w:rPr>
      </w:pPr>
      <w:r w:rsidRPr="00DF45F7">
        <w:rPr>
          <w:rFonts w:ascii="Times New Roman" w:eastAsia="標楷體" w:hAnsi="Times New Roman" w:cs="Times New Roman" w:hint="eastAsia"/>
          <w:b/>
          <w:bCs/>
          <w:sz w:val="26"/>
          <w:szCs w:val="26"/>
        </w:rPr>
        <w:t>開課單位：</w:t>
      </w:r>
      <w:r>
        <w:rPr>
          <w:rFonts w:ascii="Times New Roman" w:eastAsia="標楷體" w:hAnsi="Times New Roman" w:cs="Times New Roman" w:hint="eastAsia"/>
          <w:b/>
          <w:bCs/>
          <w:sz w:val="26"/>
          <w:szCs w:val="26"/>
        </w:rPr>
        <w:t xml:space="preserve">                  </w:t>
      </w:r>
      <w:r w:rsidRPr="00DF45F7">
        <w:rPr>
          <w:rFonts w:ascii="Times New Roman" w:eastAsia="標楷體" w:hAnsi="Times New Roman" w:cs="Times New Roman" w:hint="eastAsia"/>
          <w:b/>
          <w:bCs/>
          <w:sz w:val="26"/>
          <w:szCs w:val="26"/>
        </w:rPr>
        <w:t>課程名稱：</w:t>
      </w:r>
    </w:p>
    <w:tbl>
      <w:tblPr>
        <w:tblStyle w:val="ae"/>
        <w:tblW w:w="10773" w:type="dxa"/>
        <w:jc w:val="center"/>
        <w:tblLook w:val="04A0" w:firstRow="1" w:lastRow="0" w:firstColumn="1" w:lastColumn="0" w:noHBand="0" w:noVBand="1"/>
      </w:tblPr>
      <w:tblGrid>
        <w:gridCol w:w="2835"/>
        <w:gridCol w:w="1980"/>
        <w:gridCol w:w="2693"/>
        <w:gridCol w:w="3265"/>
      </w:tblGrid>
      <w:tr w:rsidR="00113E10" w:rsidRPr="00F77F9D" w14:paraId="2ACE1DCB" w14:textId="77777777" w:rsidTr="005B022E">
        <w:trPr>
          <w:trHeight w:val="412"/>
          <w:jc w:val="center"/>
        </w:trPr>
        <w:tc>
          <w:tcPr>
            <w:tcW w:w="2835" w:type="dxa"/>
            <w:noWrap/>
            <w:hideMark/>
          </w:tcPr>
          <w:p w14:paraId="30F55A36"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開課單位暨認可字號</w:t>
            </w:r>
          </w:p>
        </w:tc>
        <w:tc>
          <w:tcPr>
            <w:tcW w:w="1980" w:type="dxa"/>
            <w:noWrap/>
            <w:hideMark/>
          </w:tcPr>
          <w:p w14:paraId="4F928B08"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c>
          <w:tcPr>
            <w:tcW w:w="5958" w:type="dxa"/>
            <w:gridSpan w:val="2"/>
            <w:noWrap/>
            <w:hideMark/>
          </w:tcPr>
          <w:p w14:paraId="43EC89B9" w14:textId="77777777" w:rsidR="00113E10" w:rsidRDefault="00113E10" w:rsidP="005B022E">
            <w:pPr>
              <w:widowControl/>
              <w:adjustRightInd w:val="0"/>
              <w:snapToGrid w:val="0"/>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查核日期：</w:t>
            </w:r>
          </w:p>
          <w:p w14:paraId="646C538C"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sz w:val="26"/>
                <w:szCs w:val="26"/>
              </w:rPr>
              <w:t>查核時間：</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時</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分至</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時</w:t>
            </w:r>
            <w:r w:rsidRPr="008F0923">
              <w:rPr>
                <w:rFonts w:ascii="Times New Roman" w:eastAsia="標楷體" w:hAnsi="Times New Roman" w:cs="Times New Roman"/>
                <w:sz w:val="26"/>
                <w:szCs w:val="26"/>
              </w:rPr>
              <w:t>______</w:t>
            </w:r>
            <w:r w:rsidRPr="008F0923">
              <w:rPr>
                <w:rFonts w:ascii="Times New Roman" w:eastAsia="標楷體" w:hAnsi="Times New Roman" w:cs="Times New Roman"/>
                <w:sz w:val="26"/>
                <w:szCs w:val="26"/>
              </w:rPr>
              <w:t>分</w:t>
            </w:r>
          </w:p>
        </w:tc>
      </w:tr>
      <w:tr w:rsidR="00113E10" w:rsidRPr="00F77F9D" w14:paraId="528299BA" w14:textId="77777777" w:rsidTr="005B022E">
        <w:trPr>
          <w:trHeight w:val="495"/>
          <w:jc w:val="center"/>
        </w:trPr>
        <w:tc>
          <w:tcPr>
            <w:tcW w:w="4815" w:type="dxa"/>
            <w:gridSpan w:val="2"/>
            <w:noWrap/>
            <w:hideMark/>
          </w:tcPr>
          <w:p w14:paraId="4059B8DB"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b/>
                <w:bCs/>
                <w:sz w:val="26"/>
                <w:szCs w:val="26"/>
              </w:rPr>
              <w:t>一、</w:t>
            </w:r>
            <w:r w:rsidRPr="00DF45F7">
              <w:rPr>
                <w:rFonts w:ascii="Times New Roman" w:eastAsia="標楷體" w:hAnsi="Times New Roman" w:cs="Times New Roman"/>
                <w:b/>
                <w:bCs/>
                <w:sz w:val="26"/>
                <w:szCs w:val="26"/>
              </w:rPr>
              <w:t>課程辦理情形</w:t>
            </w:r>
          </w:p>
        </w:tc>
        <w:tc>
          <w:tcPr>
            <w:tcW w:w="2693" w:type="dxa"/>
            <w:noWrap/>
            <w:hideMark/>
          </w:tcPr>
          <w:p w14:paraId="4D1587AB" w14:textId="77777777" w:rsidR="00113E10" w:rsidRPr="00F77F9D" w:rsidRDefault="00113E10" w:rsidP="005B022E">
            <w:pPr>
              <w:widowControl/>
              <w:adjustRightInd w:val="0"/>
              <w:snapToGrid w:val="0"/>
              <w:jc w:val="center"/>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查核結果</w:t>
            </w:r>
          </w:p>
        </w:tc>
        <w:tc>
          <w:tcPr>
            <w:tcW w:w="3265" w:type="dxa"/>
            <w:noWrap/>
            <w:hideMark/>
          </w:tcPr>
          <w:p w14:paraId="4E028A5B" w14:textId="77777777" w:rsidR="00113E10" w:rsidRPr="00F77F9D" w:rsidRDefault="00113E10" w:rsidP="005B022E">
            <w:pPr>
              <w:widowControl/>
              <w:adjustRightInd w:val="0"/>
              <w:snapToGrid w:val="0"/>
              <w:jc w:val="center"/>
              <w:rPr>
                <w:rFonts w:ascii="Times New Roman" w:eastAsia="標楷體" w:hAnsi="Times New Roman" w:cs="Times New Roman"/>
                <w:sz w:val="26"/>
                <w:szCs w:val="26"/>
              </w:rPr>
            </w:pPr>
            <w:r>
              <w:rPr>
                <w:rFonts w:ascii="Times New Roman" w:eastAsia="標楷體" w:hAnsi="Times New Roman" w:cs="Times New Roman" w:hint="eastAsia"/>
                <w:sz w:val="26"/>
                <w:szCs w:val="26"/>
              </w:rPr>
              <w:t>改善事項</w:t>
            </w:r>
          </w:p>
        </w:tc>
      </w:tr>
      <w:tr w:rsidR="00113E10" w:rsidRPr="00F77F9D" w14:paraId="214C8603" w14:textId="77777777" w:rsidTr="005B022E">
        <w:trPr>
          <w:trHeight w:val="396"/>
          <w:jc w:val="center"/>
        </w:trPr>
        <w:tc>
          <w:tcPr>
            <w:tcW w:w="4815" w:type="dxa"/>
            <w:gridSpan w:val="2"/>
            <w:noWrap/>
            <w:hideMark/>
          </w:tcPr>
          <w:p w14:paraId="77505826"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DF45F7">
              <w:rPr>
                <w:rFonts w:ascii="Times New Roman" w:eastAsia="標楷體" w:hAnsi="Times New Roman" w:cs="Times New Roman"/>
                <w:sz w:val="26"/>
                <w:szCs w:val="26"/>
              </w:rPr>
              <w:t>課程日期</w:t>
            </w:r>
            <w:r>
              <w:rPr>
                <w:rFonts w:ascii="Times New Roman" w:eastAsia="標楷體" w:hAnsi="Times New Roman" w:cs="Times New Roman" w:hint="eastAsia"/>
                <w:sz w:val="26"/>
                <w:szCs w:val="26"/>
              </w:rPr>
              <w:t>與時間</w:t>
            </w:r>
            <w:r w:rsidRPr="00DF45F7">
              <w:rPr>
                <w:rFonts w:ascii="Times New Roman" w:eastAsia="標楷體" w:hAnsi="Times New Roman" w:cs="Times New Roman"/>
                <w:sz w:val="26"/>
                <w:szCs w:val="26"/>
              </w:rPr>
              <w:t>與核定資料</w:t>
            </w:r>
          </w:p>
        </w:tc>
        <w:tc>
          <w:tcPr>
            <w:tcW w:w="2693" w:type="dxa"/>
            <w:noWrap/>
            <w:hideMark/>
          </w:tcPr>
          <w:p w14:paraId="60529301"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hideMark/>
          </w:tcPr>
          <w:p w14:paraId="5ADE681A"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0F2ED307" w14:textId="77777777" w:rsidTr="005B022E">
        <w:trPr>
          <w:trHeight w:val="396"/>
          <w:jc w:val="center"/>
        </w:trPr>
        <w:tc>
          <w:tcPr>
            <w:tcW w:w="4815" w:type="dxa"/>
            <w:gridSpan w:val="2"/>
            <w:noWrap/>
          </w:tcPr>
          <w:p w14:paraId="0FBDEF65"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sidRPr="00DF45F7">
              <w:rPr>
                <w:rFonts w:ascii="Times New Roman" w:eastAsia="標楷體" w:hAnsi="Times New Roman" w:cs="Times New Roman"/>
                <w:sz w:val="26"/>
                <w:szCs w:val="26"/>
              </w:rPr>
              <w:t>課程地點與核定資料</w:t>
            </w:r>
          </w:p>
        </w:tc>
        <w:tc>
          <w:tcPr>
            <w:tcW w:w="2693" w:type="dxa"/>
            <w:noWrap/>
          </w:tcPr>
          <w:p w14:paraId="0495A20E"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7B769493"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391FCF2D" w14:textId="77777777" w:rsidTr="005B022E">
        <w:trPr>
          <w:trHeight w:val="396"/>
          <w:jc w:val="center"/>
        </w:trPr>
        <w:tc>
          <w:tcPr>
            <w:tcW w:w="4815" w:type="dxa"/>
            <w:gridSpan w:val="2"/>
            <w:noWrap/>
          </w:tcPr>
          <w:p w14:paraId="12625E55"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sidRPr="004C5D6F">
              <w:rPr>
                <w:rFonts w:ascii="Times New Roman" w:eastAsia="標楷體" w:hAnsi="Times New Roman" w:cs="Times New Roman"/>
                <w:sz w:val="26"/>
                <w:szCs w:val="26"/>
              </w:rPr>
              <w:t>即時影像可清楚呈現授課講師</w:t>
            </w:r>
          </w:p>
        </w:tc>
        <w:tc>
          <w:tcPr>
            <w:tcW w:w="2693" w:type="dxa"/>
            <w:noWrap/>
          </w:tcPr>
          <w:p w14:paraId="62C98B7D"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68F9257B"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0632D0BD" w14:textId="77777777" w:rsidTr="005B022E">
        <w:trPr>
          <w:trHeight w:val="396"/>
          <w:jc w:val="center"/>
        </w:trPr>
        <w:tc>
          <w:tcPr>
            <w:tcW w:w="4815" w:type="dxa"/>
            <w:gridSpan w:val="2"/>
            <w:noWrap/>
          </w:tcPr>
          <w:p w14:paraId="145BD5FB" w14:textId="7BF644EE" w:rsidR="00113E10" w:rsidRDefault="000565E5" w:rsidP="005B022E">
            <w:pPr>
              <w:widowControl/>
              <w:adjustRightInd w:val="0"/>
              <w:snapToGrid w:val="0"/>
              <w:rPr>
                <w:rFonts w:ascii="Times New Roman" w:eastAsia="標楷體" w:hAnsi="Times New Roman" w:cs="Times New Roman"/>
                <w:sz w:val="26"/>
                <w:szCs w:val="26"/>
              </w:rPr>
            </w:pPr>
            <w:r w:rsidRPr="000565E5">
              <w:rPr>
                <w:rFonts w:ascii="Times New Roman" w:eastAsia="標楷體" w:hAnsi="Times New Roman" w:cs="Times New Roman"/>
                <w:sz w:val="26"/>
                <w:szCs w:val="26"/>
              </w:rPr>
              <w:t>抽查時段</w:t>
            </w:r>
            <w:r w:rsidR="00113E10" w:rsidRPr="00DF45F7">
              <w:rPr>
                <w:rFonts w:ascii="Times New Roman" w:eastAsia="標楷體" w:hAnsi="Times New Roman" w:cs="Times New Roman"/>
                <w:sz w:val="26"/>
                <w:szCs w:val="26"/>
              </w:rPr>
              <w:t>課程</w:t>
            </w:r>
            <w:r w:rsidR="00113E10">
              <w:rPr>
                <w:rFonts w:ascii="Times New Roman" w:eastAsia="標楷體" w:hAnsi="Times New Roman" w:cs="Times New Roman" w:hint="eastAsia"/>
                <w:sz w:val="26"/>
                <w:szCs w:val="26"/>
              </w:rPr>
              <w:t>主題</w:t>
            </w:r>
            <w:r w:rsidR="00113E10">
              <w:rPr>
                <w:rFonts w:ascii="Times New Roman" w:eastAsia="標楷體" w:hAnsi="Times New Roman" w:cs="Times New Roman" w:hint="eastAsia"/>
                <w:sz w:val="26"/>
                <w:szCs w:val="26"/>
              </w:rPr>
              <w:t>/</w:t>
            </w:r>
            <w:r w:rsidR="00113E10" w:rsidRPr="00DF45F7">
              <w:rPr>
                <w:rFonts w:ascii="Times New Roman" w:eastAsia="標楷體" w:hAnsi="Times New Roman" w:cs="Times New Roman"/>
                <w:sz w:val="26"/>
                <w:szCs w:val="26"/>
              </w:rPr>
              <w:t>內容與核定資料</w:t>
            </w:r>
          </w:p>
        </w:tc>
        <w:tc>
          <w:tcPr>
            <w:tcW w:w="2693" w:type="dxa"/>
            <w:noWrap/>
          </w:tcPr>
          <w:p w14:paraId="222CAF7D"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275515D2"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5727507F" w14:textId="77777777" w:rsidTr="005B022E">
        <w:trPr>
          <w:trHeight w:val="396"/>
          <w:jc w:val="center"/>
        </w:trPr>
        <w:tc>
          <w:tcPr>
            <w:tcW w:w="4815" w:type="dxa"/>
            <w:gridSpan w:val="2"/>
            <w:noWrap/>
          </w:tcPr>
          <w:p w14:paraId="667EA605"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sidRPr="004C5D6F">
              <w:rPr>
                <w:rFonts w:ascii="Times New Roman" w:eastAsia="標楷體" w:hAnsi="Times New Roman" w:cs="Times New Roman"/>
                <w:sz w:val="26"/>
                <w:szCs w:val="26"/>
              </w:rPr>
              <w:t>攝影</w:t>
            </w:r>
            <w:r>
              <w:rPr>
                <w:rFonts w:ascii="Times New Roman" w:eastAsia="標楷體" w:hAnsi="Times New Roman" w:cs="Times New Roman" w:hint="eastAsia"/>
                <w:sz w:val="26"/>
                <w:szCs w:val="26"/>
              </w:rPr>
              <w:t>或</w:t>
            </w:r>
            <w:r w:rsidRPr="004C5D6F">
              <w:rPr>
                <w:rFonts w:ascii="Times New Roman" w:eastAsia="標楷體" w:hAnsi="Times New Roman" w:cs="Times New Roman"/>
                <w:sz w:val="26"/>
                <w:szCs w:val="26"/>
              </w:rPr>
              <w:t>視訊確認教室整體環境</w:t>
            </w:r>
          </w:p>
        </w:tc>
        <w:tc>
          <w:tcPr>
            <w:tcW w:w="2693" w:type="dxa"/>
            <w:noWrap/>
          </w:tcPr>
          <w:p w14:paraId="23B3F2F9"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標楷體" w:eastAsia="標楷體" w:hAnsi="標楷體" w:cs="Times New Roman" w:hint="eastAsia"/>
                <w:sz w:val="26"/>
                <w:szCs w:val="26"/>
              </w:rPr>
              <w:t>□</w:t>
            </w:r>
            <w:r w:rsidRPr="00DF45F7">
              <w:rPr>
                <w:rFonts w:ascii="Times New Roman" w:eastAsia="標楷體" w:hAnsi="Times New Roman" w:cs="Times New Roman"/>
                <w:sz w:val="26"/>
                <w:szCs w:val="26"/>
              </w:rPr>
              <w:t>符合</w:t>
            </w:r>
            <w:r>
              <w:rPr>
                <w:rFonts w:ascii="標楷體" w:eastAsia="標楷體" w:hAnsi="標楷體" w:cs="Times New Roman" w:hint="eastAsia"/>
                <w:sz w:val="26"/>
                <w:szCs w:val="26"/>
              </w:rPr>
              <w:t>□</w:t>
            </w:r>
            <w:r w:rsidRPr="00DF45F7">
              <w:rPr>
                <w:rFonts w:ascii="Times New Roman" w:eastAsia="標楷體" w:hAnsi="Times New Roman" w:cs="Times New Roman"/>
                <w:sz w:val="26"/>
                <w:szCs w:val="26"/>
              </w:rPr>
              <w:t xml:space="preserve">待改善　</w:t>
            </w:r>
          </w:p>
          <w:p w14:paraId="497CF62D"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Pr>
                <w:rFonts w:ascii="標楷體" w:eastAsia="標楷體" w:hAnsi="標楷體" w:cs="Times New Roman" w:hint="eastAsia"/>
                <w:sz w:val="26"/>
                <w:szCs w:val="26"/>
              </w:rPr>
              <w:t>□</w:t>
            </w:r>
            <w:r w:rsidRPr="00DF45F7">
              <w:rPr>
                <w:rFonts w:ascii="Times New Roman" w:eastAsia="標楷體" w:hAnsi="Times New Roman" w:cs="Times New Roman"/>
                <w:sz w:val="26"/>
                <w:szCs w:val="26"/>
              </w:rPr>
              <w:t>不符合</w:t>
            </w:r>
          </w:p>
        </w:tc>
        <w:tc>
          <w:tcPr>
            <w:tcW w:w="3265" w:type="dxa"/>
            <w:noWrap/>
          </w:tcPr>
          <w:p w14:paraId="59FCED45"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4E6E0593" w14:textId="77777777" w:rsidTr="005B022E">
        <w:trPr>
          <w:trHeight w:val="545"/>
          <w:jc w:val="center"/>
        </w:trPr>
        <w:tc>
          <w:tcPr>
            <w:tcW w:w="4815" w:type="dxa"/>
            <w:gridSpan w:val="2"/>
            <w:noWrap/>
          </w:tcPr>
          <w:p w14:paraId="1A480F93" w14:textId="77777777" w:rsidR="00113E10" w:rsidRPr="00DF45F7"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b/>
                <w:bCs/>
                <w:sz w:val="26"/>
                <w:szCs w:val="26"/>
              </w:rPr>
              <w:t>二、</w:t>
            </w:r>
            <w:r w:rsidRPr="00DF45F7">
              <w:rPr>
                <w:rFonts w:ascii="Times New Roman" w:eastAsia="標楷體" w:hAnsi="Times New Roman" w:cs="Times New Roman"/>
                <w:b/>
                <w:bCs/>
                <w:sz w:val="26"/>
                <w:szCs w:val="26"/>
              </w:rPr>
              <w:t>學員出席查核</w:t>
            </w:r>
          </w:p>
        </w:tc>
        <w:tc>
          <w:tcPr>
            <w:tcW w:w="2693" w:type="dxa"/>
            <w:noWrap/>
          </w:tcPr>
          <w:p w14:paraId="598A4268" w14:textId="77777777" w:rsidR="00113E10" w:rsidRPr="00DF45F7" w:rsidRDefault="00113E10" w:rsidP="005B022E">
            <w:pPr>
              <w:widowControl/>
              <w:adjustRightInd w:val="0"/>
              <w:snapToGrid w:val="0"/>
              <w:jc w:val="center"/>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查核結果</w:t>
            </w:r>
          </w:p>
        </w:tc>
        <w:tc>
          <w:tcPr>
            <w:tcW w:w="3265" w:type="dxa"/>
            <w:noWrap/>
          </w:tcPr>
          <w:p w14:paraId="28227EFA" w14:textId="77777777" w:rsidR="00113E10" w:rsidRPr="00F77F9D" w:rsidRDefault="00113E10" w:rsidP="005B022E">
            <w:pPr>
              <w:widowControl/>
              <w:adjustRightInd w:val="0"/>
              <w:snapToGrid w:val="0"/>
              <w:jc w:val="center"/>
              <w:rPr>
                <w:rFonts w:ascii="Times New Roman" w:eastAsia="標楷體" w:hAnsi="Times New Roman" w:cs="Times New Roman"/>
                <w:sz w:val="26"/>
                <w:szCs w:val="26"/>
              </w:rPr>
            </w:pPr>
            <w:r w:rsidRPr="00DF45F7">
              <w:rPr>
                <w:rFonts w:ascii="Times New Roman" w:eastAsia="標楷體" w:hAnsi="Times New Roman" w:cs="Times New Roman"/>
                <w:sz w:val="26"/>
                <w:szCs w:val="26"/>
              </w:rPr>
              <w:t>改善事項</w:t>
            </w:r>
          </w:p>
        </w:tc>
      </w:tr>
      <w:tr w:rsidR="00113E10" w:rsidRPr="00F77F9D" w14:paraId="0DB5DD6A" w14:textId="77777777" w:rsidTr="005B022E">
        <w:trPr>
          <w:trHeight w:val="545"/>
          <w:jc w:val="center"/>
        </w:trPr>
        <w:tc>
          <w:tcPr>
            <w:tcW w:w="4815" w:type="dxa"/>
            <w:gridSpan w:val="2"/>
            <w:noWrap/>
          </w:tcPr>
          <w:p w14:paraId="6DD8C08D" w14:textId="77777777" w:rsidR="00113E10" w:rsidRPr="004C5D6F" w:rsidRDefault="00113E10" w:rsidP="005B022E">
            <w:pPr>
              <w:widowControl/>
              <w:adjustRightInd w:val="0"/>
              <w:snapToGrid w:val="0"/>
              <w:rPr>
                <w:rFonts w:ascii="Times New Roman" w:eastAsia="標楷體" w:hAnsi="Times New Roman" w:cs="Times New Roman"/>
                <w:sz w:val="26"/>
                <w:szCs w:val="26"/>
              </w:rPr>
            </w:pPr>
            <w:r w:rsidRPr="004C5D6F">
              <w:rPr>
                <w:rFonts w:ascii="Times New Roman" w:eastAsia="標楷體" w:hAnsi="Times New Roman" w:cs="Times New Roman"/>
                <w:sz w:val="26"/>
                <w:szCs w:val="26"/>
              </w:rPr>
              <w:t>即時影像可呈現實際上課學員</w:t>
            </w:r>
          </w:p>
        </w:tc>
        <w:tc>
          <w:tcPr>
            <w:tcW w:w="2693" w:type="dxa"/>
            <w:noWrap/>
          </w:tcPr>
          <w:p w14:paraId="2F5FCD7F"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095B46C0" w14:textId="77777777" w:rsidR="00113E10" w:rsidRPr="00DF45F7" w:rsidRDefault="00113E10" w:rsidP="005B022E">
            <w:pPr>
              <w:widowControl/>
              <w:adjustRightInd w:val="0"/>
              <w:snapToGrid w:val="0"/>
              <w:jc w:val="center"/>
              <w:rPr>
                <w:rFonts w:ascii="Times New Roman" w:eastAsia="標楷體" w:hAnsi="Times New Roman" w:cs="Times New Roman"/>
                <w:sz w:val="26"/>
                <w:szCs w:val="26"/>
              </w:rPr>
            </w:pPr>
          </w:p>
        </w:tc>
      </w:tr>
      <w:tr w:rsidR="00113E10" w:rsidRPr="00F77F9D" w14:paraId="7A304820" w14:textId="77777777" w:rsidTr="005B022E">
        <w:trPr>
          <w:trHeight w:val="396"/>
          <w:jc w:val="center"/>
        </w:trPr>
        <w:tc>
          <w:tcPr>
            <w:tcW w:w="4815" w:type="dxa"/>
            <w:gridSpan w:val="2"/>
            <w:noWrap/>
          </w:tcPr>
          <w:p w14:paraId="14FBDEB0"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簽到表登載人數：</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p w14:paraId="1D9ABBBD" w14:textId="77777777" w:rsidR="00113E10" w:rsidRPr="00DF45F7" w:rsidRDefault="00113E10" w:rsidP="005B022E">
            <w:pPr>
              <w:widowControl/>
              <w:adjustRightInd w:val="0"/>
              <w:snapToGrid w:val="0"/>
              <w:rPr>
                <w:rFonts w:ascii="Times New Roman" w:eastAsia="標楷體" w:hAnsi="Times New Roman" w:cs="Times New Roman"/>
                <w:b/>
                <w:bCs/>
                <w:sz w:val="26"/>
                <w:szCs w:val="26"/>
              </w:rPr>
            </w:pPr>
            <w:r w:rsidRPr="00130171">
              <w:rPr>
                <w:rFonts w:ascii="Times New Roman" w:eastAsia="標楷體" w:hAnsi="Times New Roman" w:cs="Times New Roman" w:hint="eastAsia"/>
                <w:sz w:val="26"/>
                <w:szCs w:val="26"/>
              </w:rPr>
              <w:t>現場實際人數：</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tc>
        <w:tc>
          <w:tcPr>
            <w:tcW w:w="2693" w:type="dxa"/>
            <w:noWrap/>
          </w:tcPr>
          <w:p w14:paraId="5421052B"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兩者是否相符：</w:t>
            </w:r>
          </w:p>
          <w:p w14:paraId="11D035B7"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相符</w:t>
            </w:r>
          </w:p>
          <w:p w14:paraId="7BA960F4" w14:textId="77777777" w:rsidR="00113E10"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不符</w:t>
            </w:r>
          </w:p>
          <w:p w14:paraId="2BF968AD"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差異</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tc>
        <w:tc>
          <w:tcPr>
            <w:tcW w:w="3265" w:type="dxa"/>
            <w:noWrap/>
          </w:tcPr>
          <w:p w14:paraId="1A318E64" w14:textId="77777777" w:rsidR="00113E10"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77024704" w14:textId="77777777" w:rsidTr="005B022E">
        <w:trPr>
          <w:trHeight w:val="396"/>
          <w:jc w:val="center"/>
        </w:trPr>
        <w:tc>
          <w:tcPr>
            <w:tcW w:w="4815" w:type="dxa"/>
            <w:gridSpan w:val="2"/>
            <w:noWrap/>
          </w:tcPr>
          <w:p w14:paraId="294BDD80"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簽到、簽退</w:t>
            </w:r>
            <w:r>
              <w:rPr>
                <w:rFonts w:ascii="Times New Roman" w:eastAsia="標楷體" w:hAnsi="Times New Roman" w:cs="Times New Roman" w:hint="eastAsia"/>
                <w:sz w:val="26"/>
                <w:szCs w:val="26"/>
              </w:rPr>
              <w:t>規劃</w:t>
            </w:r>
          </w:p>
        </w:tc>
        <w:tc>
          <w:tcPr>
            <w:tcW w:w="2693" w:type="dxa"/>
            <w:noWrap/>
          </w:tcPr>
          <w:p w14:paraId="5E7D444D"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符合規定</w:t>
            </w:r>
          </w:p>
          <w:p w14:paraId="06B21EC9"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w:t>
            </w:r>
            <w:r w:rsidRPr="00130171">
              <w:rPr>
                <w:rFonts w:ascii="Times New Roman" w:eastAsia="標楷體" w:hAnsi="Times New Roman" w:cs="Times New Roman" w:hint="eastAsia"/>
                <w:sz w:val="26"/>
                <w:szCs w:val="26"/>
              </w:rPr>
              <w:t xml:space="preserve"> </w:t>
            </w:r>
            <w:r w:rsidRPr="00130171">
              <w:rPr>
                <w:rFonts w:ascii="Times New Roman" w:eastAsia="標楷體" w:hAnsi="Times New Roman" w:cs="Times New Roman" w:hint="eastAsia"/>
                <w:sz w:val="26"/>
                <w:szCs w:val="26"/>
              </w:rPr>
              <w:t>有異常</w:t>
            </w:r>
          </w:p>
        </w:tc>
        <w:tc>
          <w:tcPr>
            <w:tcW w:w="3265" w:type="dxa"/>
            <w:noWrap/>
          </w:tcPr>
          <w:p w14:paraId="7A53AC34" w14:textId="77777777" w:rsidR="00113E10"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51093438" w14:textId="77777777" w:rsidTr="005B022E">
        <w:trPr>
          <w:trHeight w:val="396"/>
          <w:jc w:val="center"/>
        </w:trPr>
        <w:tc>
          <w:tcPr>
            <w:tcW w:w="4815" w:type="dxa"/>
            <w:gridSpan w:val="2"/>
            <w:noWrap/>
          </w:tcPr>
          <w:p w14:paraId="2D6B55AC" w14:textId="77777777" w:rsidR="00113E10" w:rsidRPr="00130171" w:rsidRDefault="00113E10" w:rsidP="005B022E">
            <w:pPr>
              <w:widowControl/>
              <w:adjustRightInd w:val="0"/>
              <w:snapToGrid w:val="0"/>
              <w:rPr>
                <w:rFonts w:ascii="Times New Roman" w:eastAsia="標楷體" w:hAnsi="Times New Roman" w:cs="Times New Roman"/>
                <w:b/>
                <w:bCs/>
                <w:sz w:val="26"/>
                <w:szCs w:val="26"/>
              </w:rPr>
            </w:pPr>
            <w:r>
              <w:rPr>
                <w:rFonts w:ascii="Times New Roman" w:eastAsia="標楷體" w:hAnsi="Times New Roman" w:cs="Times New Roman" w:hint="eastAsia"/>
                <w:b/>
                <w:bCs/>
                <w:sz w:val="26"/>
                <w:szCs w:val="26"/>
              </w:rPr>
              <w:t>三、</w:t>
            </w:r>
            <w:r w:rsidRPr="00130171">
              <w:rPr>
                <w:rFonts w:ascii="Times New Roman" w:eastAsia="標楷體" w:hAnsi="Times New Roman" w:cs="Times New Roman"/>
                <w:b/>
                <w:bCs/>
                <w:sz w:val="26"/>
                <w:szCs w:val="26"/>
              </w:rPr>
              <w:t>學員身分抽查</w:t>
            </w:r>
          </w:p>
        </w:tc>
        <w:tc>
          <w:tcPr>
            <w:tcW w:w="2693" w:type="dxa"/>
            <w:noWrap/>
          </w:tcPr>
          <w:p w14:paraId="09C26CA6" w14:textId="77777777" w:rsidR="00113E10" w:rsidRPr="00130171" w:rsidRDefault="00113E10" w:rsidP="005B022E">
            <w:pPr>
              <w:widowControl/>
              <w:adjustRightInd w:val="0"/>
              <w:snapToGrid w:val="0"/>
              <w:jc w:val="center"/>
              <w:rPr>
                <w:rFonts w:ascii="Times New Roman" w:eastAsia="標楷體" w:hAnsi="Times New Roman" w:cs="Times New Roman"/>
                <w:sz w:val="26"/>
                <w:szCs w:val="26"/>
              </w:rPr>
            </w:pPr>
            <w:r w:rsidRPr="00F77F9D">
              <w:rPr>
                <w:rFonts w:ascii="Times New Roman" w:eastAsia="標楷體" w:hAnsi="Times New Roman" w:cs="Times New Roman" w:hint="eastAsia"/>
                <w:sz w:val="26"/>
                <w:szCs w:val="26"/>
              </w:rPr>
              <w:t>查核結果</w:t>
            </w:r>
          </w:p>
        </w:tc>
        <w:tc>
          <w:tcPr>
            <w:tcW w:w="3265" w:type="dxa"/>
            <w:noWrap/>
          </w:tcPr>
          <w:p w14:paraId="02CEC286" w14:textId="77777777" w:rsidR="00113E10" w:rsidRDefault="00113E10" w:rsidP="005B022E">
            <w:pPr>
              <w:widowControl/>
              <w:adjustRightInd w:val="0"/>
              <w:snapToGrid w:val="0"/>
              <w:jc w:val="center"/>
              <w:rPr>
                <w:rFonts w:ascii="Times New Roman" w:eastAsia="標楷體" w:hAnsi="Times New Roman" w:cs="Times New Roman"/>
                <w:sz w:val="26"/>
                <w:szCs w:val="26"/>
              </w:rPr>
            </w:pPr>
            <w:r w:rsidRPr="00DF45F7">
              <w:rPr>
                <w:rFonts w:ascii="Times New Roman" w:eastAsia="標楷體" w:hAnsi="Times New Roman" w:cs="Times New Roman"/>
                <w:sz w:val="26"/>
                <w:szCs w:val="26"/>
              </w:rPr>
              <w:t>改善事項</w:t>
            </w:r>
          </w:p>
        </w:tc>
      </w:tr>
      <w:tr w:rsidR="00113E10" w:rsidRPr="00F77F9D" w14:paraId="6011A7B4" w14:textId="77777777" w:rsidTr="005B022E">
        <w:trPr>
          <w:trHeight w:val="396"/>
          <w:jc w:val="center"/>
        </w:trPr>
        <w:tc>
          <w:tcPr>
            <w:tcW w:w="4815" w:type="dxa"/>
            <w:gridSpan w:val="2"/>
            <w:noWrap/>
          </w:tcPr>
          <w:p w14:paraId="69252242"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本</w:t>
            </w:r>
            <w:r>
              <w:rPr>
                <w:rFonts w:ascii="Times New Roman" w:eastAsia="標楷體" w:hAnsi="Times New Roman" w:cs="Times New Roman" w:hint="eastAsia"/>
                <w:sz w:val="26"/>
                <w:szCs w:val="26"/>
              </w:rPr>
              <w:t>場</w:t>
            </w:r>
            <w:r w:rsidRPr="00130171">
              <w:rPr>
                <w:rFonts w:ascii="Times New Roman" w:eastAsia="標楷體" w:hAnsi="Times New Roman" w:cs="Times New Roman" w:hint="eastAsia"/>
                <w:sz w:val="26"/>
                <w:szCs w:val="26"/>
              </w:rPr>
              <w:t>隨機抽查：</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p w14:paraId="50A02D9E" w14:textId="77777777" w:rsidR="00113E10" w:rsidRPr="00130171"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身分核對相符：</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p w14:paraId="2C02F8F7" w14:textId="77777777" w:rsidR="00113E10" w:rsidRPr="004C5D6F" w:rsidRDefault="00113E10" w:rsidP="005B022E">
            <w:pPr>
              <w:widowControl/>
              <w:adjustRightInd w:val="0"/>
              <w:snapToGrid w:val="0"/>
              <w:rPr>
                <w:rFonts w:ascii="Times New Roman" w:eastAsia="標楷體" w:hAnsi="Times New Roman" w:cs="Times New Roman"/>
                <w:sz w:val="26"/>
                <w:szCs w:val="26"/>
              </w:rPr>
            </w:pPr>
            <w:r w:rsidRPr="00130171">
              <w:rPr>
                <w:rFonts w:ascii="Times New Roman" w:eastAsia="標楷體" w:hAnsi="Times New Roman" w:cs="Times New Roman" w:hint="eastAsia"/>
                <w:sz w:val="26"/>
                <w:szCs w:val="26"/>
              </w:rPr>
              <w:t>身分核對不符：</w:t>
            </w:r>
            <w:r w:rsidRPr="00130171">
              <w:rPr>
                <w:rFonts w:ascii="Times New Roman" w:eastAsia="標楷體" w:hAnsi="Times New Roman" w:cs="Times New Roman" w:hint="eastAsia"/>
                <w:sz w:val="26"/>
                <w:szCs w:val="26"/>
              </w:rPr>
              <w:t>________</w:t>
            </w:r>
            <w:r w:rsidRPr="00130171">
              <w:rPr>
                <w:rFonts w:ascii="Times New Roman" w:eastAsia="標楷體" w:hAnsi="Times New Roman" w:cs="Times New Roman" w:hint="eastAsia"/>
                <w:sz w:val="26"/>
                <w:szCs w:val="26"/>
              </w:rPr>
              <w:t>人</w:t>
            </w:r>
          </w:p>
        </w:tc>
        <w:tc>
          <w:tcPr>
            <w:tcW w:w="2693" w:type="dxa"/>
            <w:noWrap/>
          </w:tcPr>
          <w:p w14:paraId="0915EB28"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28EB25B0" w14:textId="77777777" w:rsidR="00113E10" w:rsidRPr="00DF45F7" w:rsidRDefault="00113E10" w:rsidP="005B022E">
            <w:pPr>
              <w:widowControl/>
              <w:adjustRightInd w:val="0"/>
              <w:snapToGrid w:val="0"/>
              <w:jc w:val="center"/>
              <w:rPr>
                <w:rFonts w:ascii="Times New Roman" w:eastAsia="標楷體" w:hAnsi="Times New Roman" w:cs="Times New Roman"/>
                <w:sz w:val="26"/>
                <w:szCs w:val="26"/>
              </w:rPr>
            </w:pPr>
          </w:p>
        </w:tc>
      </w:tr>
      <w:tr w:rsidR="00113E10" w:rsidRPr="00F77F9D" w14:paraId="7F144E1B" w14:textId="77777777" w:rsidTr="005B022E">
        <w:trPr>
          <w:trHeight w:val="396"/>
          <w:jc w:val="center"/>
        </w:trPr>
        <w:tc>
          <w:tcPr>
            <w:tcW w:w="4815" w:type="dxa"/>
            <w:gridSpan w:val="2"/>
            <w:noWrap/>
          </w:tcPr>
          <w:p w14:paraId="205B8B45" w14:textId="77777777" w:rsidR="00113E10" w:rsidRPr="0055462E" w:rsidRDefault="00113E10" w:rsidP="005B022E">
            <w:pPr>
              <w:widowControl/>
              <w:adjustRightInd w:val="0"/>
              <w:snapToGrid w:val="0"/>
              <w:rPr>
                <w:rFonts w:ascii="Times New Roman" w:eastAsia="標楷體" w:hAnsi="Times New Roman" w:cs="Times New Roman"/>
                <w:sz w:val="26"/>
                <w:szCs w:val="26"/>
              </w:rPr>
            </w:pPr>
            <w:r w:rsidRPr="004C5D6F">
              <w:rPr>
                <w:rFonts w:ascii="Times New Roman" w:eastAsia="標楷體" w:hAnsi="Times New Roman" w:cs="Times New Roman"/>
                <w:sz w:val="26"/>
                <w:szCs w:val="26"/>
              </w:rPr>
              <w:t>未發現使用預錄影片或預拍照片替代即時查核</w:t>
            </w:r>
          </w:p>
        </w:tc>
        <w:tc>
          <w:tcPr>
            <w:tcW w:w="2693" w:type="dxa"/>
            <w:noWrap/>
          </w:tcPr>
          <w:p w14:paraId="72FA989A" w14:textId="77777777" w:rsidR="00113E10" w:rsidRDefault="00113E10" w:rsidP="005B022E">
            <w:pPr>
              <w:widowControl/>
              <w:adjustRightInd w:val="0"/>
              <w:snapToGrid w:val="0"/>
              <w:rPr>
                <w:rFonts w:ascii="Times New Roman" w:eastAsia="標楷體" w:hAnsi="Times New Roman" w:cs="Times New Roman"/>
                <w:sz w:val="26"/>
                <w:szCs w:val="26"/>
              </w:rPr>
            </w:pPr>
            <w:r>
              <w:rPr>
                <w:rFonts w:ascii="Times New Roman" w:eastAsia="標楷體" w:hAnsi="Times New Roman" w:cs="Times New Roman" w:hint="eastAsia"/>
                <w:sz w:val="26"/>
                <w:szCs w:val="26"/>
              </w:rPr>
              <w:t>相符</w:t>
            </w:r>
            <w:r w:rsidRPr="00F77F9D">
              <w:rPr>
                <w:rFonts w:ascii="Times New Roman" w:eastAsia="標楷體" w:hAnsi="Times New Roman" w:cs="Times New Roman" w:hint="eastAsia"/>
                <w:sz w:val="26"/>
                <w:szCs w:val="26"/>
              </w:rPr>
              <w:t xml:space="preserve"> </w:t>
            </w:r>
            <w:r w:rsidRPr="00F77F9D">
              <w:rPr>
                <w:rFonts w:ascii="Times New Roman" w:eastAsia="標楷體" w:hAnsi="Times New Roman" w:cs="Times New Roman" w:hint="eastAsia"/>
                <w:sz w:val="26"/>
                <w:szCs w:val="26"/>
              </w:rPr>
              <w:t>□</w:t>
            </w:r>
            <w:r w:rsidRPr="00F77F9D">
              <w:rPr>
                <w:rFonts w:ascii="Times New Roman" w:eastAsia="標楷體" w:hAnsi="Times New Roman" w:cs="Times New Roman" w:hint="eastAsia"/>
                <w:sz w:val="26"/>
                <w:szCs w:val="26"/>
              </w:rPr>
              <w:t xml:space="preserve"> </w:t>
            </w:r>
            <w:r>
              <w:rPr>
                <w:rFonts w:ascii="Times New Roman" w:eastAsia="標楷體" w:hAnsi="Times New Roman" w:cs="Times New Roman" w:hint="eastAsia"/>
                <w:sz w:val="26"/>
                <w:szCs w:val="26"/>
              </w:rPr>
              <w:t>不符</w:t>
            </w:r>
            <w:r w:rsidRPr="00F77F9D">
              <w:rPr>
                <w:rFonts w:ascii="Times New Roman" w:eastAsia="標楷體" w:hAnsi="Times New Roman" w:cs="Times New Roman" w:hint="eastAsia"/>
                <w:sz w:val="26"/>
                <w:szCs w:val="26"/>
              </w:rPr>
              <w:t>□</w:t>
            </w:r>
          </w:p>
        </w:tc>
        <w:tc>
          <w:tcPr>
            <w:tcW w:w="3265" w:type="dxa"/>
            <w:noWrap/>
          </w:tcPr>
          <w:p w14:paraId="12BD312D" w14:textId="77777777" w:rsidR="00113E10" w:rsidRPr="00DF45F7" w:rsidRDefault="00113E10" w:rsidP="005B022E">
            <w:pPr>
              <w:widowControl/>
              <w:adjustRightInd w:val="0"/>
              <w:snapToGrid w:val="0"/>
              <w:jc w:val="center"/>
              <w:rPr>
                <w:rFonts w:ascii="Times New Roman" w:eastAsia="標楷體" w:hAnsi="Times New Roman" w:cs="Times New Roman"/>
                <w:sz w:val="26"/>
                <w:szCs w:val="26"/>
              </w:rPr>
            </w:pPr>
          </w:p>
        </w:tc>
      </w:tr>
      <w:tr w:rsidR="00113E10" w:rsidRPr="00F77F9D" w14:paraId="4DD21CC0" w14:textId="77777777" w:rsidTr="005B022E">
        <w:trPr>
          <w:trHeight w:val="324"/>
          <w:jc w:val="center"/>
        </w:trPr>
        <w:tc>
          <w:tcPr>
            <w:tcW w:w="4815" w:type="dxa"/>
            <w:gridSpan w:val="2"/>
            <w:noWrap/>
          </w:tcPr>
          <w:p w14:paraId="49055BF1"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sz w:val="26"/>
                <w:szCs w:val="26"/>
              </w:rPr>
              <w:t>查核結果</w:t>
            </w:r>
          </w:p>
        </w:tc>
        <w:tc>
          <w:tcPr>
            <w:tcW w:w="2693" w:type="dxa"/>
            <w:noWrap/>
          </w:tcPr>
          <w:p w14:paraId="6DA50962" w14:textId="77777777" w:rsidR="00113E10"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符合</w:t>
            </w:r>
          </w:p>
          <w:p w14:paraId="6F65F6D3"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一般缺失</w:t>
            </w:r>
          </w:p>
          <w:p w14:paraId="35BAF12B"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重大異常</w:t>
            </w:r>
          </w:p>
        </w:tc>
        <w:tc>
          <w:tcPr>
            <w:tcW w:w="3265" w:type="dxa"/>
            <w:noWrap/>
          </w:tcPr>
          <w:p w14:paraId="5FC2C37B" w14:textId="77777777" w:rsidR="00113E10" w:rsidRPr="00F77F9D" w:rsidRDefault="00113E10" w:rsidP="005B022E">
            <w:pPr>
              <w:widowControl/>
              <w:adjustRightInd w:val="0"/>
              <w:snapToGrid w:val="0"/>
              <w:rPr>
                <w:rFonts w:ascii="Times New Roman" w:eastAsia="標楷體" w:hAnsi="Times New Roman" w:cs="Times New Roman"/>
                <w:sz w:val="26"/>
                <w:szCs w:val="26"/>
              </w:rPr>
            </w:pPr>
          </w:p>
        </w:tc>
      </w:tr>
      <w:tr w:rsidR="00113E10" w:rsidRPr="00F77F9D" w14:paraId="5D93369E" w14:textId="77777777" w:rsidTr="005B022E">
        <w:trPr>
          <w:trHeight w:val="324"/>
          <w:jc w:val="center"/>
        </w:trPr>
        <w:tc>
          <w:tcPr>
            <w:tcW w:w="4815" w:type="dxa"/>
            <w:gridSpan w:val="2"/>
            <w:noWrap/>
          </w:tcPr>
          <w:p w14:paraId="10A5CE24"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sz w:val="26"/>
                <w:szCs w:val="26"/>
              </w:rPr>
              <w:t>改善處理</w:t>
            </w:r>
          </w:p>
        </w:tc>
        <w:tc>
          <w:tcPr>
            <w:tcW w:w="5958" w:type="dxa"/>
            <w:gridSpan w:val="2"/>
            <w:noWrap/>
          </w:tcPr>
          <w:p w14:paraId="43E1ED21"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無須改善</w:t>
            </w:r>
            <w:r>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現場立即改善</w:t>
            </w:r>
          </w:p>
          <w:p w14:paraId="4D52F1B7" w14:textId="31BF6B2D"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限期提出</w:t>
            </w:r>
            <w:r w:rsidR="00062EC9">
              <w:rPr>
                <w:rFonts w:ascii="Times New Roman" w:eastAsia="標楷體" w:hAnsi="Times New Roman" w:cs="Times New Roman" w:hint="eastAsia"/>
                <w:sz w:val="26"/>
                <w:szCs w:val="26"/>
              </w:rPr>
              <w:t>改善</w:t>
            </w:r>
            <w:r w:rsidR="00062EC9" w:rsidRPr="00062EC9">
              <w:rPr>
                <w:rFonts w:ascii="Times New Roman" w:eastAsia="標楷體" w:hAnsi="Times New Roman" w:cs="Times New Roman"/>
                <w:sz w:val="26"/>
                <w:szCs w:val="26"/>
              </w:rPr>
              <w:t>紀錄</w:t>
            </w:r>
            <w:r>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下一場課程追蹤查核</w:t>
            </w:r>
          </w:p>
          <w:p w14:paraId="020FD473" w14:textId="77777777" w:rsidR="00113E10" w:rsidRPr="008F0923"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w:t>
            </w:r>
            <w:r w:rsidRPr="008F0923">
              <w:rPr>
                <w:rFonts w:ascii="Times New Roman" w:eastAsia="標楷體" w:hAnsi="Times New Roman" w:cs="Times New Roman" w:hint="eastAsia"/>
                <w:sz w:val="26"/>
                <w:szCs w:val="26"/>
              </w:rPr>
              <w:t xml:space="preserve"> </w:t>
            </w:r>
            <w:r w:rsidRPr="008F0923">
              <w:rPr>
                <w:rFonts w:ascii="Times New Roman" w:eastAsia="標楷體" w:hAnsi="Times New Roman" w:cs="Times New Roman" w:hint="eastAsia"/>
                <w:sz w:val="26"/>
                <w:szCs w:val="26"/>
              </w:rPr>
              <w:t>提送審查認定小組討論</w:t>
            </w:r>
          </w:p>
          <w:p w14:paraId="3455E086" w14:textId="77777777" w:rsidR="00113E10" w:rsidRPr="00F77F9D" w:rsidRDefault="00113E10" w:rsidP="005B022E">
            <w:pPr>
              <w:widowControl/>
              <w:adjustRightInd w:val="0"/>
              <w:snapToGrid w:val="0"/>
              <w:rPr>
                <w:rFonts w:ascii="Times New Roman" w:eastAsia="標楷體" w:hAnsi="Times New Roman" w:cs="Times New Roman"/>
                <w:sz w:val="26"/>
                <w:szCs w:val="26"/>
              </w:rPr>
            </w:pPr>
            <w:r w:rsidRPr="008F0923">
              <w:rPr>
                <w:rFonts w:ascii="Times New Roman" w:eastAsia="標楷體" w:hAnsi="Times New Roman" w:cs="Times New Roman" w:hint="eastAsia"/>
                <w:sz w:val="26"/>
                <w:szCs w:val="26"/>
              </w:rPr>
              <w:t>改善期限：</w:t>
            </w:r>
            <w:r w:rsidRPr="008F0923">
              <w:rPr>
                <w:rFonts w:ascii="Times New Roman" w:eastAsia="標楷體" w:hAnsi="Times New Roman" w:cs="Times New Roman" w:hint="eastAsia"/>
                <w:sz w:val="26"/>
                <w:szCs w:val="26"/>
              </w:rPr>
              <w:t>______</w:t>
            </w:r>
            <w:r w:rsidRPr="008F0923">
              <w:rPr>
                <w:rFonts w:ascii="Times New Roman" w:eastAsia="標楷體" w:hAnsi="Times New Roman" w:cs="Times New Roman" w:hint="eastAsia"/>
                <w:sz w:val="26"/>
                <w:szCs w:val="26"/>
              </w:rPr>
              <w:t>年</w:t>
            </w:r>
            <w:r w:rsidRPr="008F0923">
              <w:rPr>
                <w:rFonts w:ascii="Times New Roman" w:eastAsia="標楷體" w:hAnsi="Times New Roman" w:cs="Times New Roman" w:hint="eastAsia"/>
                <w:sz w:val="26"/>
                <w:szCs w:val="26"/>
              </w:rPr>
              <w:t>______</w:t>
            </w:r>
            <w:r w:rsidRPr="008F0923">
              <w:rPr>
                <w:rFonts w:ascii="Times New Roman" w:eastAsia="標楷體" w:hAnsi="Times New Roman" w:cs="Times New Roman" w:hint="eastAsia"/>
                <w:sz w:val="26"/>
                <w:szCs w:val="26"/>
              </w:rPr>
              <w:t>月</w:t>
            </w:r>
            <w:r w:rsidRPr="008F0923">
              <w:rPr>
                <w:rFonts w:ascii="Times New Roman" w:eastAsia="標楷體" w:hAnsi="Times New Roman" w:cs="Times New Roman" w:hint="eastAsia"/>
                <w:sz w:val="26"/>
                <w:szCs w:val="26"/>
              </w:rPr>
              <w:t>______</w:t>
            </w:r>
            <w:r w:rsidRPr="008F0923">
              <w:rPr>
                <w:rFonts w:ascii="Times New Roman" w:eastAsia="標楷體" w:hAnsi="Times New Roman" w:cs="Times New Roman" w:hint="eastAsia"/>
                <w:sz w:val="26"/>
                <w:szCs w:val="26"/>
              </w:rPr>
              <w:t>日前</w:t>
            </w:r>
          </w:p>
        </w:tc>
      </w:tr>
    </w:tbl>
    <w:p w14:paraId="73A3363E" w14:textId="77777777" w:rsidR="00113E10" w:rsidRDefault="00113E10" w:rsidP="00113E10">
      <w:pPr>
        <w:rPr>
          <w:rFonts w:ascii="標楷體" w:eastAsia="標楷體" w:hAnsi="標楷體"/>
          <w:sz w:val="26"/>
          <w:szCs w:val="26"/>
        </w:rPr>
      </w:pPr>
      <w:r w:rsidRPr="008F0923">
        <w:rPr>
          <w:rFonts w:ascii="標楷體" w:eastAsia="標楷體" w:hAnsi="標楷體"/>
          <w:sz w:val="26"/>
          <w:szCs w:val="26"/>
        </w:rPr>
        <w:t>查核人員</w:t>
      </w:r>
      <w:r>
        <w:rPr>
          <w:rFonts w:ascii="標楷體" w:eastAsia="標楷體" w:hAnsi="標楷體" w:hint="eastAsia"/>
          <w:sz w:val="26"/>
          <w:szCs w:val="26"/>
        </w:rPr>
        <w:t>:                        申請單位代表人員:</w:t>
      </w:r>
    </w:p>
    <w:p w14:paraId="36C95D7C" w14:textId="5C8ADB1E" w:rsidR="0050105F" w:rsidRPr="00113E10" w:rsidRDefault="00113E10" w:rsidP="00113E10">
      <w:pPr>
        <w:widowControl/>
        <w:jc w:val="center"/>
        <w:rPr>
          <w:rFonts w:ascii="標楷體" w:eastAsia="標楷體" w:hAnsi="標楷體"/>
          <w:sz w:val="26"/>
          <w:szCs w:val="26"/>
        </w:rPr>
      </w:pPr>
      <w:r>
        <w:rPr>
          <w:rFonts w:ascii="標楷體" w:eastAsia="標楷體" w:hAnsi="標楷體"/>
          <w:sz w:val="26"/>
          <w:szCs w:val="26"/>
        </w:rPr>
        <w:br w:type="page"/>
      </w:r>
      <w:r>
        <w:rPr>
          <w:rFonts w:ascii="標楷體" w:eastAsia="標楷體" w:hAnsi="標楷體"/>
          <w:noProof/>
          <w:sz w:val="26"/>
          <w:szCs w:val="26"/>
        </w:rPr>
        <w:lastRenderedPageBreak/>
        <w:drawing>
          <wp:inline distT="0" distB="0" distL="0" distR="0" wp14:anchorId="6D6F98B4" wp14:editId="10C0B62F">
            <wp:extent cx="2743200" cy="646430"/>
            <wp:effectExtent l="0" t="0" r="0" b="1270"/>
            <wp:docPr id="47433215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646430"/>
                    </a:xfrm>
                    <a:prstGeom prst="rect">
                      <a:avLst/>
                    </a:prstGeom>
                    <a:noFill/>
                  </pic:spPr>
                </pic:pic>
              </a:graphicData>
            </a:graphic>
          </wp:inline>
        </w:drawing>
      </w:r>
    </w:p>
    <w:p w14:paraId="31BC251C" w14:textId="77777777" w:rsidR="0050105F" w:rsidRDefault="0050105F" w:rsidP="00113E10">
      <w:pPr>
        <w:pStyle w:val="a9"/>
        <w:adjustRightInd w:val="0"/>
        <w:snapToGrid w:val="0"/>
        <w:spacing w:after="0"/>
        <w:jc w:val="center"/>
        <w:rPr>
          <w:rFonts w:ascii="標楷體" w:eastAsia="標楷體" w:hAnsi="標楷體"/>
          <w:b/>
          <w:bCs/>
          <w:sz w:val="32"/>
          <w:szCs w:val="32"/>
        </w:rPr>
      </w:pPr>
      <w:r w:rsidRPr="00113E10">
        <w:rPr>
          <w:rFonts w:ascii="標楷體" w:eastAsia="標楷體" w:hAnsi="標楷體"/>
          <w:b/>
          <w:bCs/>
          <w:sz w:val="32"/>
          <w:szCs w:val="32"/>
        </w:rPr>
        <w:t>開課單位缺失改善追蹤紀錄表</w:t>
      </w:r>
    </w:p>
    <w:p w14:paraId="2FBCBF2C" w14:textId="77777777" w:rsidR="00062EC9" w:rsidRDefault="00062EC9" w:rsidP="00113E10">
      <w:pPr>
        <w:pStyle w:val="a9"/>
        <w:adjustRightInd w:val="0"/>
        <w:snapToGrid w:val="0"/>
        <w:spacing w:after="0"/>
        <w:jc w:val="center"/>
        <w:rPr>
          <w:rFonts w:ascii="標楷體" w:eastAsia="標楷體" w:hAnsi="標楷體"/>
          <w:b/>
          <w:bCs/>
          <w:sz w:val="32"/>
          <w:szCs w:val="32"/>
        </w:rPr>
      </w:pPr>
    </w:p>
    <w:p w14:paraId="03D7CD7B" w14:textId="2917FF6C" w:rsidR="00062EC9" w:rsidRPr="000565E5" w:rsidRDefault="00062EC9" w:rsidP="00062EC9">
      <w:pPr>
        <w:adjustRightInd w:val="0"/>
        <w:snapToGrid w:val="0"/>
        <w:spacing w:after="0"/>
        <w:rPr>
          <w:rFonts w:ascii="標楷體" w:eastAsia="標楷體" w:hAnsi="標楷體"/>
          <w:b/>
          <w:bCs/>
          <w:sz w:val="28"/>
          <w:szCs w:val="28"/>
        </w:rPr>
      </w:pPr>
      <w:r w:rsidRPr="000565E5">
        <w:rPr>
          <w:rFonts w:ascii="標楷體" w:eastAsia="標楷體" w:hAnsi="標楷體"/>
          <w:b/>
          <w:bCs/>
          <w:sz w:val="28"/>
          <w:szCs w:val="28"/>
        </w:rPr>
        <w:t>開課單位</w:t>
      </w:r>
      <w:r w:rsidRPr="000565E5">
        <w:rPr>
          <w:rFonts w:ascii="標楷體" w:eastAsia="標楷體" w:hAnsi="標楷體" w:hint="eastAsia"/>
          <w:b/>
          <w:bCs/>
          <w:sz w:val="28"/>
          <w:szCs w:val="28"/>
        </w:rPr>
        <w:t>自填</w:t>
      </w:r>
    </w:p>
    <w:p w14:paraId="19E87CF0" w14:textId="6F4D3730" w:rsidR="0050105F" w:rsidRPr="00113E10" w:rsidRDefault="00113E10" w:rsidP="00113E10">
      <w:pPr>
        <w:adjustRightInd w:val="0"/>
        <w:snapToGrid w:val="0"/>
        <w:spacing w:after="0" w:line="360" w:lineRule="auto"/>
        <w:rPr>
          <w:rFonts w:ascii="標楷體" w:eastAsia="標楷體" w:hAnsi="標楷體"/>
          <w:sz w:val="26"/>
          <w:szCs w:val="26"/>
        </w:rPr>
      </w:pPr>
      <w:r w:rsidRPr="00113E10">
        <w:rPr>
          <w:rFonts w:ascii="標楷體" w:eastAsia="標楷體" w:hAnsi="標楷體" w:hint="eastAsia"/>
          <w:sz w:val="26"/>
          <w:szCs w:val="26"/>
        </w:rPr>
        <w:t>一</w:t>
      </w:r>
      <w:r>
        <w:rPr>
          <w:rFonts w:ascii="標楷體" w:eastAsia="標楷體" w:hAnsi="標楷體" w:hint="eastAsia"/>
          <w:sz w:val="26"/>
          <w:szCs w:val="26"/>
        </w:rPr>
        <w:t>、</w:t>
      </w:r>
      <w:r w:rsidR="0050105F" w:rsidRPr="00113E10">
        <w:rPr>
          <w:rFonts w:ascii="標楷體" w:eastAsia="標楷體" w:hAnsi="標楷體"/>
          <w:sz w:val="26"/>
          <w:szCs w:val="26"/>
        </w:rPr>
        <w:t>開課單位：____________________________________</w:t>
      </w:r>
    </w:p>
    <w:p w14:paraId="070DCDE5" w14:textId="26326C3A" w:rsidR="0050105F" w:rsidRPr="00113E10" w:rsidRDefault="00113E10" w:rsidP="00113E10">
      <w:pPr>
        <w:adjustRightInd w:val="0"/>
        <w:snapToGrid w:val="0"/>
        <w:spacing w:after="0" w:line="360" w:lineRule="auto"/>
        <w:rPr>
          <w:rFonts w:ascii="標楷體" w:eastAsia="標楷體" w:hAnsi="標楷體"/>
          <w:sz w:val="26"/>
          <w:szCs w:val="26"/>
        </w:rPr>
      </w:pPr>
      <w:r w:rsidRPr="00113E10">
        <w:rPr>
          <w:rFonts w:ascii="標楷體" w:eastAsia="標楷體" w:hAnsi="標楷體" w:hint="eastAsia"/>
          <w:sz w:val="26"/>
          <w:szCs w:val="26"/>
        </w:rPr>
        <w:t>二、</w:t>
      </w:r>
      <w:r w:rsidR="0050105F" w:rsidRPr="00113E10">
        <w:rPr>
          <w:rFonts w:ascii="標楷體" w:eastAsia="標楷體" w:hAnsi="標楷體"/>
          <w:sz w:val="26"/>
          <w:szCs w:val="26"/>
        </w:rPr>
        <w:t>課程名稱：____________________________________</w:t>
      </w:r>
    </w:p>
    <w:p w14:paraId="73D2132E" w14:textId="427478B0" w:rsidR="00113E10" w:rsidRDefault="00113E10" w:rsidP="00113E10">
      <w:pPr>
        <w:adjustRightInd w:val="0"/>
        <w:snapToGrid w:val="0"/>
        <w:spacing w:after="0" w:line="360" w:lineRule="auto"/>
        <w:rPr>
          <w:rFonts w:ascii="標楷體" w:eastAsia="標楷體" w:hAnsi="標楷體"/>
          <w:sz w:val="26"/>
          <w:szCs w:val="26"/>
        </w:rPr>
      </w:pPr>
      <w:r w:rsidRPr="00113E10">
        <w:rPr>
          <w:rFonts w:ascii="標楷體" w:eastAsia="標楷體" w:hAnsi="標楷體" w:hint="eastAsia"/>
          <w:sz w:val="26"/>
          <w:szCs w:val="26"/>
        </w:rPr>
        <w:t>三、</w:t>
      </w:r>
      <w:r w:rsidR="0050105F" w:rsidRPr="00113E10">
        <w:rPr>
          <w:rFonts w:ascii="標楷體" w:eastAsia="標楷體" w:hAnsi="標楷體"/>
          <w:sz w:val="26"/>
          <w:szCs w:val="26"/>
        </w:rPr>
        <w:t>查核日期：______年______月______日</w:t>
      </w:r>
    </w:p>
    <w:p w14:paraId="7EF8994B" w14:textId="25497B33" w:rsidR="00113E10" w:rsidRPr="00113E10" w:rsidRDefault="00113E10" w:rsidP="00113E10">
      <w:pPr>
        <w:adjustRightInd w:val="0"/>
        <w:snapToGrid w:val="0"/>
        <w:spacing w:after="0" w:line="360" w:lineRule="auto"/>
        <w:rPr>
          <w:rFonts w:ascii="標楷體" w:eastAsia="標楷體" w:hAnsi="標楷體"/>
          <w:sz w:val="26"/>
          <w:szCs w:val="26"/>
        </w:rPr>
      </w:pPr>
      <w:r>
        <w:rPr>
          <w:rFonts w:ascii="標楷體" w:eastAsia="標楷體" w:hAnsi="標楷體" w:hint="eastAsia"/>
          <w:sz w:val="26"/>
          <w:szCs w:val="26"/>
        </w:rPr>
        <w:t>四、缺失分級:</w:t>
      </w:r>
      <w:r w:rsidRPr="00113E10">
        <w:rPr>
          <w:rFonts w:hint="eastAsia"/>
        </w:rPr>
        <w:t xml:space="preserve"> </w:t>
      </w:r>
      <w:r w:rsidRPr="00113E10">
        <w:rPr>
          <w:rFonts w:ascii="標楷體" w:eastAsia="標楷體" w:hAnsi="標楷體" w:hint="eastAsia"/>
          <w:sz w:val="26"/>
          <w:szCs w:val="26"/>
        </w:rPr>
        <w:t>□ 一般缺失</w:t>
      </w:r>
      <w:r>
        <w:rPr>
          <w:rFonts w:ascii="標楷體" w:eastAsia="標楷體" w:hAnsi="標楷體" w:hint="eastAsia"/>
          <w:sz w:val="26"/>
          <w:szCs w:val="26"/>
        </w:rPr>
        <w:t xml:space="preserve">  </w:t>
      </w:r>
      <w:r w:rsidRPr="00113E10">
        <w:rPr>
          <w:rFonts w:ascii="標楷體" w:eastAsia="標楷體" w:hAnsi="標楷體" w:hint="eastAsia"/>
          <w:sz w:val="26"/>
          <w:szCs w:val="26"/>
        </w:rPr>
        <w:t>□ 重大異常</w:t>
      </w:r>
    </w:p>
    <w:p w14:paraId="238EB475" w14:textId="7D2C41E0" w:rsidR="0050105F" w:rsidRPr="00113E10" w:rsidRDefault="00113E10" w:rsidP="00113E10">
      <w:pPr>
        <w:adjustRightInd w:val="0"/>
        <w:snapToGrid w:val="0"/>
        <w:spacing w:after="0"/>
        <w:jc w:val="both"/>
        <w:rPr>
          <w:rFonts w:ascii="標楷體" w:eastAsia="標楷體" w:hAnsi="標楷體"/>
          <w:sz w:val="26"/>
          <w:szCs w:val="26"/>
        </w:rPr>
      </w:pPr>
      <w:r w:rsidRPr="00113E10">
        <w:rPr>
          <w:rFonts w:ascii="標楷體" w:eastAsia="標楷體" w:hAnsi="標楷體" w:hint="eastAsia"/>
          <w:sz w:val="26"/>
          <w:szCs w:val="26"/>
        </w:rPr>
        <w:t>五、</w:t>
      </w:r>
      <w:r w:rsidR="0050105F" w:rsidRPr="00113E10">
        <w:rPr>
          <w:rFonts w:ascii="標楷體" w:eastAsia="標楷體" w:hAnsi="標楷體"/>
          <w:sz w:val="26"/>
          <w:szCs w:val="26"/>
        </w:rPr>
        <w:t>缺失事項</w:t>
      </w:r>
      <w:r w:rsidRPr="00113E10">
        <w:rPr>
          <w:rFonts w:ascii="標楷體" w:eastAsia="標楷體" w:hAnsi="標楷體" w:hint="eastAsia"/>
          <w:sz w:val="26"/>
          <w:szCs w:val="26"/>
        </w:rPr>
        <w:t xml:space="preserve"> / </w:t>
      </w:r>
      <w:r w:rsidRPr="00113E10">
        <w:rPr>
          <w:rFonts w:ascii="標楷體" w:eastAsia="標楷體" w:hAnsi="標楷體"/>
          <w:sz w:val="26"/>
          <w:szCs w:val="26"/>
        </w:rPr>
        <w:t>開課單位原因分析</w:t>
      </w:r>
      <w:r w:rsidRPr="00113E10">
        <w:rPr>
          <w:rFonts w:ascii="標楷體" w:eastAsia="標楷體" w:hAnsi="標楷體" w:hint="eastAsia"/>
          <w:sz w:val="26"/>
          <w:szCs w:val="26"/>
        </w:rPr>
        <w:t>(請條列式敘述)</w:t>
      </w:r>
    </w:p>
    <w:p w14:paraId="0809A1E1" w14:textId="28D0ADFB" w:rsidR="0050105F" w:rsidRPr="0050105F" w:rsidRDefault="0050105F" w:rsidP="0050105F">
      <w:pPr>
        <w:pStyle w:val="a9"/>
        <w:adjustRightInd w:val="0"/>
        <w:snapToGrid w:val="0"/>
        <w:rPr>
          <w:rFonts w:ascii="微軟正黑體" w:eastAsia="微軟正黑體" w:hAnsi="微軟正黑體"/>
        </w:rPr>
      </w:pPr>
    </w:p>
    <w:p w14:paraId="51837AF3" w14:textId="558B8922" w:rsidR="0050105F" w:rsidRPr="00113E10" w:rsidRDefault="00113E10" w:rsidP="00113E10">
      <w:pPr>
        <w:adjustRightInd w:val="0"/>
        <w:snapToGrid w:val="0"/>
        <w:rPr>
          <w:rFonts w:ascii="標楷體" w:eastAsia="標楷體" w:hAnsi="標楷體"/>
          <w:sz w:val="26"/>
          <w:szCs w:val="26"/>
        </w:rPr>
      </w:pPr>
      <w:r w:rsidRPr="00113E10">
        <w:rPr>
          <w:rFonts w:ascii="標楷體" w:eastAsia="標楷體" w:hAnsi="標楷體" w:hint="eastAsia"/>
          <w:sz w:val="26"/>
          <w:szCs w:val="26"/>
        </w:rPr>
        <w:t>六、</w:t>
      </w:r>
      <w:r w:rsidRPr="00113E10">
        <w:rPr>
          <w:rFonts w:ascii="標楷體" w:eastAsia="標楷體" w:hAnsi="標楷體"/>
          <w:sz w:val="26"/>
          <w:szCs w:val="26"/>
        </w:rPr>
        <w:t>改善措施</w:t>
      </w:r>
    </w:p>
    <w:p w14:paraId="0EAF496E" w14:textId="40E1CCF7" w:rsidR="0050105F" w:rsidRPr="00113E10" w:rsidRDefault="0050105F" w:rsidP="00113E10">
      <w:pPr>
        <w:adjustRightInd w:val="0"/>
        <w:snapToGrid w:val="0"/>
        <w:rPr>
          <w:rFonts w:ascii="微軟正黑體" w:eastAsia="微軟正黑體" w:hAnsi="微軟正黑體"/>
        </w:rPr>
      </w:pPr>
    </w:p>
    <w:p w14:paraId="34B7D603" w14:textId="0A1901C7" w:rsidR="0050105F" w:rsidRDefault="00113E10" w:rsidP="00113E10">
      <w:pPr>
        <w:adjustRightInd w:val="0"/>
        <w:snapToGrid w:val="0"/>
        <w:spacing w:after="0"/>
        <w:rPr>
          <w:rFonts w:ascii="標楷體" w:eastAsia="標楷體" w:hAnsi="標楷體"/>
          <w:sz w:val="26"/>
          <w:szCs w:val="26"/>
        </w:rPr>
      </w:pPr>
      <w:r>
        <w:rPr>
          <w:rFonts w:ascii="標楷體" w:eastAsia="標楷體" w:hAnsi="標楷體" w:hint="eastAsia"/>
          <w:sz w:val="26"/>
          <w:szCs w:val="26"/>
        </w:rPr>
        <w:t>七</w:t>
      </w:r>
      <w:r w:rsidR="0050105F" w:rsidRPr="00113E10">
        <w:rPr>
          <w:rFonts w:ascii="標楷體" w:eastAsia="標楷體" w:hAnsi="標楷體"/>
          <w:sz w:val="26"/>
          <w:szCs w:val="26"/>
        </w:rPr>
        <w:t>、</w:t>
      </w:r>
      <w:r w:rsidR="000565E5">
        <w:rPr>
          <w:rFonts w:ascii="標楷體" w:eastAsia="標楷體" w:hAnsi="標楷體" w:hint="eastAsia"/>
          <w:sz w:val="26"/>
          <w:szCs w:val="26"/>
        </w:rPr>
        <w:t>負責</w:t>
      </w:r>
      <w:r w:rsidR="000565E5" w:rsidRPr="000565E5">
        <w:rPr>
          <w:rFonts w:ascii="標楷體" w:eastAsia="標楷體" w:hAnsi="標楷體"/>
          <w:sz w:val="26"/>
          <w:szCs w:val="26"/>
        </w:rPr>
        <w:t>人員：</w:t>
      </w:r>
      <w:r w:rsidR="000565E5">
        <w:rPr>
          <w:rFonts w:ascii="標楷體" w:eastAsia="標楷體" w:hAnsi="標楷體" w:hint="eastAsia"/>
          <w:sz w:val="26"/>
          <w:szCs w:val="26"/>
        </w:rPr>
        <w:t xml:space="preserve">           完成改善</w:t>
      </w:r>
      <w:r w:rsidR="0050105F" w:rsidRPr="00113E10">
        <w:rPr>
          <w:rFonts w:ascii="標楷體" w:eastAsia="標楷體" w:hAnsi="標楷體"/>
          <w:sz w:val="26"/>
          <w:szCs w:val="26"/>
        </w:rPr>
        <w:t>日期</w:t>
      </w:r>
      <w:r w:rsidRPr="00113E10">
        <w:rPr>
          <w:rFonts w:ascii="標楷體" w:eastAsia="標楷體" w:hAnsi="標楷體" w:hint="eastAsia"/>
          <w:sz w:val="26"/>
          <w:szCs w:val="26"/>
        </w:rPr>
        <w:t>:</w:t>
      </w:r>
      <w:r w:rsidR="0050105F" w:rsidRPr="00113E10">
        <w:rPr>
          <w:rFonts w:ascii="標楷體" w:eastAsia="標楷體" w:hAnsi="標楷體"/>
          <w:sz w:val="26"/>
          <w:szCs w:val="26"/>
        </w:rPr>
        <w:t>______年______月______日</w:t>
      </w:r>
    </w:p>
    <w:p w14:paraId="1A10F199" w14:textId="77777777" w:rsidR="000565E5" w:rsidRPr="000565E5" w:rsidRDefault="000565E5" w:rsidP="00113E10">
      <w:pPr>
        <w:adjustRightInd w:val="0"/>
        <w:snapToGrid w:val="0"/>
        <w:spacing w:after="0"/>
        <w:rPr>
          <w:rFonts w:ascii="標楷體" w:eastAsia="標楷體" w:hAnsi="標楷體"/>
          <w:sz w:val="26"/>
          <w:szCs w:val="26"/>
        </w:rPr>
      </w:pPr>
    </w:p>
    <w:p w14:paraId="5A1F0E15" w14:textId="26CE9D0D" w:rsidR="00113E10" w:rsidRPr="000565E5" w:rsidRDefault="000565E5" w:rsidP="00113E10">
      <w:pPr>
        <w:adjustRightInd w:val="0"/>
        <w:snapToGrid w:val="0"/>
        <w:spacing w:after="0"/>
        <w:rPr>
          <w:rFonts w:ascii="標楷體" w:eastAsia="標楷體" w:hAnsi="標楷體"/>
          <w:b/>
          <w:bCs/>
          <w:sz w:val="28"/>
          <w:szCs w:val="28"/>
        </w:rPr>
      </w:pPr>
      <w:r w:rsidRPr="000565E5">
        <w:rPr>
          <w:rFonts w:ascii="標楷體" w:eastAsia="標楷體" w:hAnsi="標楷體" w:hint="eastAsia"/>
          <w:b/>
          <w:bCs/>
          <w:sz w:val="28"/>
          <w:szCs w:val="28"/>
        </w:rPr>
        <w:t>本會複查後</w:t>
      </w:r>
      <w:r w:rsidRPr="000565E5">
        <w:rPr>
          <w:rFonts w:ascii="標楷體" w:eastAsia="標楷體" w:hAnsi="標楷體"/>
          <w:b/>
          <w:bCs/>
          <w:sz w:val="28"/>
          <w:szCs w:val="28"/>
        </w:rPr>
        <w:t>填</w:t>
      </w:r>
      <w:r w:rsidRPr="000565E5">
        <w:rPr>
          <w:rFonts w:ascii="標楷體" w:eastAsia="標楷體" w:hAnsi="標楷體" w:hint="eastAsia"/>
          <w:b/>
          <w:bCs/>
          <w:sz w:val="28"/>
          <w:szCs w:val="28"/>
        </w:rPr>
        <w:t>寫</w:t>
      </w:r>
    </w:p>
    <w:p w14:paraId="0B99F6DA" w14:textId="53B9D7C6" w:rsidR="0050105F" w:rsidRPr="003C68E7" w:rsidRDefault="000565E5" w:rsidP="00113E10">
      <w:pPr>
        <w:adjustRightInd w:val="0"/>
        <w:snapToGrid w:val="0"/>
        <w:spacing w:after="0"/>
        <w:rPr>
          <w:rFonts w:ascii="標楷體" w:eastAsia="標楷體" w:hAnsi="標楷體"/>
          <w:sz w:val="26"/>
          <w:szCs w:val="26"/>
        </w:rPr>
      </w:pPr>
      <w:r>
        <w:rPr>
          <w:rFonts w:ascii="標楷體" w:eastAsia="標楷體" w:hAnsi="標楷體" w:hint="eastAsia"/>
          <w:sz w:val="26"/>
          <w:szCs w:val="26"/>
        </w:rPr>
        <w:t>一</w:t>
      </w:r>
      <w:r w:rsidR="00113E10" w:rsidRPr="003C68E7">
        <w:rPr>
          <w:rFonts w:ascii="標楷體" w:eastAsia="標楷體" w:hAnsi="標楷體" w:hint="eastAsia"/>
          <w:sz w:val="26"/>
          <w:szCs w:val="26"/>
        </w:rPr>
        <w:t>、</w:t>
      </w:r>
      <w:r w:rsidR="0050105F" w:rsidRPr="003C68E7">
        <w:rPr>
          <w:rFonts w:ascii="標楷體" w:eastAsia="標楷體" w:hAnsi="標楷體"/>
          <w:sz w:val="26"/>
          <w:szCs w:val="26"/>
        </w:rPr>
        <w:t>本會複查方式</w:t>
      </w:r>
    </w:p>
    <w:p w14:paraId="2C9FC0CB" w14:textId="77777777" w:rsidR="0050105F" w:rsidRPr="00113E10" w:rsidRDefault="0050105F" w:rsidP="00113E10">
      <w:pPr>
        <w:adjustRightInd w:val="0"/>
        <w:snapToGrid w:val="0"/>
        <w:spacing w:after="0"/>
        <w:rPr>
          <w:rFonts w:ascii="標楷體" w:eastAsia="標楷體" w:hAnsi="標楷體"/>
          <w:sz w:val="26"/>
          <w:szCs w:val="26"/>
        </w:rPr>
      </w:pPr>
      <w:r w:rsidRPr="00113E10">
        <w:rPr>
          <w:rFonts w:ascii="標楷體" w:eastAsia="標楷體" w:hAnsi="標楷體"/>
          <w:sz w:val="26"/>
          <w:szCs w:val="26"/>
        </w:rPr>
        <w:t>□ 書面複查</w:t>
      </w:r>
    </w:p>
    <w:p w14:paraId="07B3FD0C" w14:textId="77777777" w:rsidR="0050105F" w:rsidRPr="00113E10" w:rsidRDefault="0050105F" w:rsidP="00113E10">
      <w:pPr>
        <w:adjustRightInd w:val="0"/>
        <w:snapToGrid w:val="0"/>
        <w:spacing w:after="0"/>
        <w:rPr>
          <w:rFonts w:ascii="標楷體" w:eastAsia="標楷體" w:hAnsi="標楷體"/>
          <w:sz w:val="26"/>
          <w:szCs w:val="26"/>
        </w:rPr>
      </w:pPr>
      <w:r w:rsidRPr="00113E10">
        <w:rPr>
          <w:rFonts w:ascii="標楷體" w:eastAsia="標楷體" w:hAnsi="標楷體"/>
          <w:sz w:val="26"/>
          <w:szCs w:val="26"/>
        </w:rPr>
        <w:t>□ 遠距複查</w:t>
      </w:r>
    </w:p>
    <w:p w14:paraId="1EFF6BE9" w14:textId="77777777" w:rsidR="0050105F" w:rsidRDefault="0050105F" w:rsidP="00113E10">
      <w:pPr>
        <w:adjustRightInd w:val="0"/>
        <w:snapToGrid w:val="0"/>
        <w:spacing w:after="0"/>
        <w:rPr>
          <w:rFonts w:ascii="標楷體" w:eastAsia="標楷體" w:hAnsi="標楷體"/>
          <w:sz w:val="26"/>
          <w:szCs w:val="26"/>
        </w:rPr>
      </w:pPr>
      <w:r w:rsidRPr="00113E10">
        <w:rPr>
          <w:rFonts w:ascii="標楷體" w:eastAsia="標楷體" w:hAnsi="標楷體"/>
          <w:sz w:val="26"/>
          <w:szCs w:val="26"/>
        </w:rPr>
        <w:t>□ 現場實地複查</w:t>
      </w:r>
    </w:p>
    <w:p w14:paraId="6C322BCE" w14:textId="5482D8D9" w:rsidR="000565E5" w:rsidRPr="00113E10" w:rsidRDefault="000565E5" w:rsidP="00113E10">
      <w:pPr>
        <w:adjustRightInd w:val="0"/>
        <w:snapToGrid w:val="0"/>
        <w:spacing w:after="0"/>
        <w:rPr>
          <w:rFonts w:ascii="標楷體" w:eastAsia="標楷體" w:hAnsi="標楷體"/>
          <w:sz w:val="26"/>
          <w:szCs w:val="26"/>
        </w:rPr>
      </w:pPr>
      <w:r>
        <w:rPr>
          <w:rFonts w:ascii="標楷體" w:eastAsia="標楷體" w:hAnsi="標楷體" w:hint="eastAsia"/>
          <w:sz w:val="26"/>
          <w:szCs w:val="26"/>
        </w:rPr>
        <w:t>□ 線上複查</w:t>
      </w:r>
    </w:p>
    <w:p w14:paraId="4BB4D06A" w14:textId="18629105" w:rsidR="0050105F" w:rsidRPr="003C68E7" w:rsidRDefault="000565E5" w:rsidP="00113E10">
      <w:pPr>
        <w:adjustRightInd w:val="0"/>
        <w:snapToGrid w:val="0"/>
        <w:spacing w:after="0"/>
        <w:rPr>
          <w:rFonts w:ascii="標楷體" w:eastAsia="標楷體" w:hAnsi="標楷體"/>
          <w:sz w:val="26"/>
          <w:szCs w:val="26"/>
        </w:rPr>
      </w:pPr>
      <w:r>
        <w:rPr>
          <w:rFonts w:ascii="標楷體" w:eastAsia="標楷體" w:hAnsi="標楷體" w:hint="eastAsia"/>
          <w:sz w:val="26"/>
          <w:szCs w:val="26"/>
        </w:rPr>
        <w:t>二</w:t>
      </w:r>
      <w:r w:rsidR="0050105F" w:rsidRPr="003C68E7">
        <w:rPr>
          <w:rFonts w:ascii="標楷體" w:eastAsia="標楷體" w:hAnsi="標楷體"/>
          <w:sz w:val="26"/>
          <w:szCs w:val="26"/>
        </w:rPr>
        <w:t>、複查結果</w:t>
      </w:r>
    </w:p>
    <w:p w14:paraId="72AC5017" w14:textId="77777777" w:rsidR="0050105F" w:rsidRPr="00113E10" w:rsidRDefault="0050105F" w:rsidP="00113E10">
      <w:pPr>
        <w:adjustRightInd w:val="0"/>
        <w:snapToGrid w:val="0"/>
        <w:spacing w:after="0"/>
        <w:rPr>
          <w:rFonts w:ascii="標楷體" w:eastAsia="標楷體" w:hAnsi="標楷體"/>
          <w:sz w:val="26"/>
          <w:szCs w:val="26"/>
        </w:rPr>
      </w:pPr>
      <w:r w:rsidRPr="00113E10">
        <w:rPr>
          <w:rFonts w:ascii="標楷體" w:eastAsia="標楷體" w:hAnsi="標楷體"/>
          <w:sz w:val="26"/>
          <w:szCs w:val="26"/>
        </w:rPr>
        <w:t>□ 改善完成</w:t>
      </w:r>
    </w:p>
    <w:p w14:paraId="50A1E249" w14:textId="77777777" w:rsidR="0050105F" w:rsidRPr="00113E10" w:rsidRDefault="0050105F" w:rsidP="00113E10">
      <w:pPr>
        <w:adjustRightInd w:val="0"/>
        <w:snapToGrid w:val="0"/>
        <w:spacing w:after="0"/>
        <w:rPr>
          <w:rFonts w:ascii="標楷體" w:eastAsia="標楷體" w:hAnsi="標楷體"/>
          <w:sz w:val="26"/>
          <w:szCs w:val="26"/>
        </w:rPr>
      </w:pPr>
      <w:r w:rsidRPr="00113E10">
        <w:rPr>
          <w:rFonts w:ascii="標楷體" w:eastAsia="標楷體" w:hAnsi="標楷體"/>
          <w:sz w:val="26"/>
          <w:szCs w:val="26"/>
        </w:rPr>
        <w:t>□ 未完成改善</w:t>
      </w:r>
    </w:p>
    <w:p w14:paraId="6D72EB79" w14:textId="77777777" w:rsidR="0050105F" w:rsidRPr="00113E10" w:rsidRDefault="0050105F" w:rsidP="00113E10">
      <w:pPr>
        <w:adjustRightInd w:val="0"/>
        <w:snapToGrid w:val="0"/>
        <w:spacing w:after="0"/>
        <w:rPr>
          <w:rFonts w:ascii="標楷體" w:eastAsia="標楷體" w:hAnsi="標楷體"/>
          <w:sz w:val="26"/>
          <w:szCs w:val="26"/>
        </w:rPr>
      </w:pPr>
      <w:r w:rsidRPr="00113E10">
        <w:rPr>
          <w:rFonts w:ascii="標楷體" w:eastAsia="標楷體" w:hAnsi="標楷體"/>
          <w:sz w:val="26"/>
          <w:szCs w:val="26"/>
        </w:rPr>
        <w:t>□ 提送審查認定小組討論</w:t>
      </w:r>
    </w:p>
    <w:p w14:paraId="306710CC" w14:textId="14456BAC" w:rsidR="0050105F" w:rsidRPr="003C68E7" w:rsidRDefault="000565E5" w:rsidP="00113E10">
      <w:pPr>
        <w:adjustRightInd w:val="0"/>
        <w:snapToGrid w:val="0"/>
        <w:spacing w:after="0"/>
        <w:rPr>
          <w:rFonts w:ascii="標楷體" w:eastAsia="標楷體" w:hAnsi="標楷體"/>
          <w:sz w:val="26"/>
          <w:szCs w:val="26"/>
        </w:rPr>
      </w:pPr>
      <w:r>
        <w:rPr>
          <w:rFonts w:ascii="標楷體" w:eastAsia="標楷體" w:hAnsi="標楷體" w:hint="eastAsia"/>
          <w:sz w:val="26"/>
          <w:szCs w:val="26"/>
        </w:rPr>
        <w:t>三</w:t>
      </w:r>
      <w:r w:rsidR="003C68E7" w:rsidRPr="003C68E7">
        <w:rPr>
          <w:rFonts w:ascii="標楷體" w:eastAsia="標楷體" w:hAnsi="標楷體" w:hint="eastAsia"/>
          <w:sz w:val="26"/>
          <w:szCs w:val="26"/>
        </w:rPr>
        <w:t>、</w:t>
      </w:r>
      <w:r w:rsidR="0050105F" w:rsidRPr="003C68E7">
        <w:rPr>
          <w:rFonts w:ascii="標楷體" w:eastAsia="標楷體" w:hAnsi="標楷體"/>
          <w:sz w:val="26"/>
          <w:szCs w:val="26"/>
        </w:rPr>
        <w:t>複查說明：</w:t>
      </w:r>
    </w:p>
    <w:p w14:paraId="30A67B8A" w14:textId="77777777" w:rsidR="00544409" w:rsidRDefault="00544409" w:rsidP="00113E10">
      <w:pPr>
        <w:adjustRightInd w:val="0"/>
        <w:snapToGrid w:val="0"/>
        <w:spacing w:after="0"/>
        <w:rPr>
          <w:rFonts w:ascii="微軟正黑體" w:eastAsia="微軟正黑體" w:hAnsi="微軟正黑體"/>
        </w:rPr>
      </w:pPr>
    </w:p>
    <w:p w14:paraId="31A9989D" w14:textId="77777777" w:rsidR="000565E5" w:rsidRDefault="000565E5" w:rsidP="00113E10">
      <w:pPr>
        <w:adjustRightInd w:val="0"/>
        <w:snapToGrid w:val="0"/>
        <w:spacing w:after="0"/>
        <w:rPr>
          <w:rFonts w:ascii="微軟正黑體" w:eastAsia="微軟正黑體" w:hAnsi="微軟正黑體"/>
        </w:rPr>
      </w:pPr>
    </w:p>
    <w:p w14:paraId="499BA14B" w14:textId="10872629" w:rsidR="00544409" w:rsidRPr="00461D36" w:rsidRDefault="0050105F" w:rsidP="00544409">
      <w:pPr>
        <w:adjustRightInd w:val="0"/>
        <w:snapToGrid w:val="0"/>
        <w:spacing w:after="0"/>
        <w:rPr>
          <w:rFonts w:ascii="標楷體" w:eastAsia="標楷體" w:hAnsi="標楷體"/>
          <w:sz w:val="26"/>
          <w:szCs w:val="26"/>
        </w:rPr>
      </w:pPr>
      <w:r w:rsidRPr="00461D36">
        <w:rPr>
          <w:rFonts w:ascii="標楷體" w:eastAsia="標楷體" w:hAnsi="標楷體"/>
          <w:sz w:val="26"/>
          <w:szCs w:val="26"/>
        </w:rPr>
        <w:t>複查人員：</w:t>
      </w:r>
      <w:r w:rsidR="00544409" w:rsidRPr="00461D36">
        <w:rPr>
          <w:rFonts w:ascii="標楷體" w:eastAsia="標楷體" w:hAnsi="標楷體" w:hint="eastAsia"/>
          <w:sz w:val="26"/>
          <w:szCs w:val="26"/>
        </w:rPr>
        <w:t xml:space="preserve">           </w:t>
      </w:r>
      <w:r w:rsidRPr="00461D36">
        <w:rPr>
          <w:rFonts w:ascii="標楷體" w:eastAsia="標楷體" w:hAnsi="標楷體"/>
          <w:sz w:val="26"/>
          <w:szCs w:val="26"/>
        </w:rPr>
        <w:t>複查日期：</w:t>
      </w:r>
      <w:r w:rsidR="00544409" w:rsidRPr="00461D36">
        <w:rPr>
          <w:rFonts w:ascii="標楷體" w:eastAsia="標楷體" w:hAnsi="標楷體" w:hint="eastAsia"/>
          <w:sz w:val="26"/>
          <w:szCs w:val="26"/>
        </w:rPr>
        <w:t xml:space="preserve">    </w:t>
      </w:r>
      <w:r w:rsidRPr="00461D36">
        <w:rPr>
          <w:rFonts w:ascii="標楷體" w:eastAsia="標楷體" w:hAnsi="標楷體"/>
          <w:sz w:val="26"/>
          <w:szCs w:val="26"/>
        </w:rPr>
        <w:t>年</w:t>
      </w:r>
      <w:r w:rsidR="00544409" w:rsidRPr="00461D36">
        <w:rPr>
          <w:rFonts w:ascii="標楷體" w:eastAsia="標楷體" w:hAnsi="標楷體" w:hint="eastAsia"/>
          <w:sz w:val="26"/>
          <w:szCs w:val="26"/>
        </w:rPr>
        <w:t xml:space="preserve">      </w:t>
      </w:r>
      <w:r w:rsidRPr="00461D36">
        <w:rPr>
          <w:rFonts w:ascii="標楷體" w:eastAsia="標楷體" w:hAnsi="標楷體"/>
          <w:sz w:val="26"/>
          <w:szCs w:val="26"/>
        </w:rPr>
        <w:t>月</w:t>
      </w:r>
      <w:r w:rsidR="00544409" w:rsidRPr="00461D36">
        <w:rPr>
          <w:rFonts w:ascii="標楷體" w:eastAsia="標楷體" w:hAnsi="標楷體" w:hint="eastAsia"/>
          <w:sz w:val="26"/>
          <w:szCs w:val="26"/>
        </w:rPr>
        <w:t xml:space="preserve">     </w:t>
      </w:r>
      <w:r w:rsidRPr="00461D36">
        <w:rPr>
          <w:rFonts w:ascii="標楷體" w:eastAsia="標楷體" w:hAnsi="標楷體"/>
          <w:sz w:val="26"/>
          <w:szCs w:val="26"/>
        </w:rPr>
        <w:t>日</w:t>
      </w:r>
    </w:p>
    <w:p w14:paraId="6481C3E8" w14:textId="2483E491" w:rsidR="0050105F" w:rsidRPr="000565E5" w:rsidRDefault="00544409" w:rsidP="000565E5">
      <w:pPr>
        <w:adjustRightInd w:val="0"/>
        <w:snapToGrid w:val="0"/>
        <w:spacing w:after="0"/>
        <w:rPr>
          <w:rFonts w:ascii="標楷體" w:eastAsia="標楷體" w:hAnsi="標楷體"/>
          <w:sz w:val="26"/>
          <w:szCs w:val="26"/>
        </w:rPr>
      </w:pPr>
      <w:r w:rsidRPr="00461D36">
        <w:rPr>
          <w:rFonts w:ascii="標楷體" w:eastAsia="標楷體" w:hAnsi="標楷體" w:hint="eastAsia"/>
          <w:sz w:val="26"/>
          <w:szCs w:val="26"/>
        </w:rPr>
        <w:t>業務</w:t>
      </w:r>
      <w:r w:rsidR="0050105F" w:rsidRPr="00461D36">
        <w:rPr>
          <w:rFonts w:ascii="標楷體" w:eastAsia="標楷體" w:hAnsi="標楷體"/>
          <w:sz w:val="26"/>
          <w:szCs w:val="26"/>
        </w:rPr>
        <w:t>承辦：</w:t>
      </w:r>
      <w:r w:rsidR="0050105F" w:rsidRPr="001A022E">
        <w:rPr>
          <w:rFonts w:ascii="微軟正黑體" w:eastAsia="微軟正黑體" w:hAnsi="微軟正黑體"/>
          <w:vanish/>
        </w:rPr>
        <w:t>表單的頂端</w:t>
      </w:r>
      <w:r w:rsidR="0050105F" w:rsidRPr="000565E5">
        <w:rPr>
          <w:rFonts w:ascii="微軟正黑體" w:eastAsia="微軟正黑體" w:hAnsi="微軟正黑體"/>
          <w:vanish/>
        </w:rPr>
        <w:t>表單的底部</w:t>
      </w:r>
    </w:p>
    <w:p w14:paraId="0D6B693B" w14:textId="77777777" w:rsidR="001B434F" w:rsidRPr="001B434F" w:rsidRDefault="001B434F" w:rsidP="001B434F">
      <w:pPr>
        <w:pStyle w:val="a9"/>
        <w:adjustRightInd w:val="0"/>
        <w:snapToGrid w:val="0"/>
        <w:spacing w:after="0" w:line="240" w:lineRule="auto"/>
        <w:rPr>
          <w:rFonts w:ascii="微軟正黑體" w:eastAsia="微軟正黑體" w:hAnsi="微軟正黑體"/>
        </w:rPr>
      </w:pPr>
    </w:p>
    <w:sectPr w:rsidR="001B434F" w:rsidRPr="001B434F">
      <w:head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6EEBB" w14:textId="77777777" w:rsidR="00A03B43" w:rsidRDefault="00A03B43" w:rsidP="00544409">
      <w:pPr>
        <w:spacing w:after="0" w:line="240" w:lineRule="auto"/>
      </w:pPr>
      <w:r>
        <w:separator/>
      </w:r>
    </w:p>
  </w:endnote>
  <w:endnote w:type="continuationSeparator" w:id="0">
    <w:p w14:paraId="3216B7B1" w14:textId="77777777" w:rsidR="00A03B43" w:rsidRDefault="00A03B43" w:rsidP="00544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69A9B" w14:textId="77777777" w:rsidR="00A03B43" w:rsidRDefault="00A03B43" w:rsidP="00544409">
      <w:pPr>
        <w:spacing w:after="0" w:line="240" w:lineRule="auto"/>
      </w:pPr>
      <w:r>
        <w:separator/>
      </w:r>
    </w:p>
  </w:footnote>
  <w:footnote w:type="continuationSeparator" w:id="0">
    <w:p w14:paraId="3F199780" w14:textId="77777777" w:rsidR="00A03B43" w:rsidRDefault="00A03B43" w:rsidP="00544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5580B" w14:textId="0F879654" w:rsidR="00544409" w:rsidRDefault="00544409" w:rsidP="00544409">
    <w:pPr>
      <w:pStyle w:val="af"/>
      <w:ind w:right="200"/>
      <w:jc w:val="right"/>
    </w:pPr>
    <w:r w:rsidRPr="00544409">
      <w:t>11</w:t>
    </w:r>
    <w:r>
      <w:rPr>
        <w:rFonts w:hint="eastAsia"/>
      </w:rPr>
      <w:t>40504</w:t>
    </w:r>
    <w:r>
      <w:rPr>
        <w:rFonts w:hint="eastAsia"/>
      </w:rPr>
      <w:t>制訂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2CD"/>
    <w:multiLevelType w:val="hybridMultilevel"/>
    <w:tmpl w:val="0A4E935E"/>
    <w:lvl w:ilvl="0" w:tplc="D3363E00">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5262677"/>
    <w:multiLevelType w:val="hybridMultilevel"/>
    <w:tmpl w:val="12467764"/>
    <w:lvl w:ilvl="0" w:tplc="D81AF38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15:restartNumberingAfterBreak="0">
    <w:nsid w:val="09A64B34"/>
    <w:multiLevelType w:val="hybridMultilevel"/>
    <w:tmpl w:val="C07E52E2"/>
    <w:lvl w:ilvl="0" w:tplc="1B46CA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272C75"/>
    <w:multiLevelType w:val="hybridMultilevel"/>
    <w:tmpl w:val="F954AFAC"/>
    <w:lvl w:ilvl="0" w:tplc="DCDC6C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82556B"/>
    <w:multiLevelType w:val="hybridMultilevel"/>
    <w:tmpl w:val="1CF085F0"/>
    <w:lvl w:ilvl="0" w:tplc="D082B090">
      <w:start w:val="1"/>
      <w:numFmt w:val="decimal"/>
      <w:lvlText w:val="%1."/>
      <w:lvlJc w:val="left"/>
      <w:pPr>
        <w:ind w:left="360" w:hanging="36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1C12E6"/>
    <w:multiLevelType w:val="hybridMultilevel"/>
    <w:tmpl w:val="C6A66F4A"/>
    <w:lvl w:ilvl="0" w:tplc="6E6ED01E">
      <w:start w:val="1"/>
      <w:numFmt w:val="decimal"/>
      <w:lvlText w:val="%1."/>
      <w:lvlJc w:val="left"/>
      <w:pPr>
        <w:ind w:left="620" w:hanging="360"/>
      </w:pPr>
      <w:rPr>
        <w:rFonts w:hint="default"/>
      </w:rPr>
    </w:lvl>
    <w:lvl w:ilvl="1" w:tplc="04090019" w:tentative="1">
      <w:start w:val="1"/>
      <w:numFmt w:val="ideographTraditional"/>
      <w:lvlText w:val="%2、"/>
      <w:lvlJc w:val="left"/>
      <w:pPr>
        <w:ind w:left="1220" w:hanging="480"/>
      </w:pPr>
    </w:lvl>
    <w:lvl w:ilvl="2" w:tplc="0409001B" w:tentative="1">
      <w:start w:val="1"/>
      <w:numFmt w:val="lowerRoman"/>
      <w:lvlText w:val="%3."/>
      <w:lvlJc w:val="right"/>
      <w:pPr>
        <w:ind w:left="1700" w:hanging="480"/>
      </w:pPr>
    </w:lvl>
    <w:lvl w:ilvl="3" w:tplc="0409000F" w:tentative="1">
      <w:start w:val="1"/>
      <w:numFmt w:val="decimal"/>
      <w:lvlText w:val="%4."/>
      <w:lvlJc w:val="left"/>
      <w:pPr>
        <w:ind w:left="2180" w:hanging="480"/>
      </w:pPr>
    </w:lvl>
    <w:lvl w:ilvl="4" w:tplc="04090019" w:tentative="1">
      <w:start w:val="1"/>
      <w:numFmt w:val="ideographTraditional"/>
      <w:lvlText w:val="%5、"/>
      <w:lvlJc w:val="left"/>
      <w:pPr>
        <w:ind w:left="2660" w:hanging="480"/>
      </w:pPr>
    </w:lvl>
    <w:lvl w:ilvl="5" w:tplc="0409001B" w:tentative="1">
      <w:start w:val="1"/>
      <w:numFmt w:val="lowerRoman"/>
      <w:lvlText w:val="%6."/>
      <w:lvlJc w:val="right"/>
      <w:pPr>
        <w:ind w:left="3140" w:hanging="480"/>
      </w:pPr>
    </w:lvl>
    <w:lvl w:ilvl="6" w:tplc="0409000F" w:tentative="1">
      <w:start w:val="1"/>
      <w:numFmt w:val="decimal"/>
      <w:lvlText w:val="%7."/>
      <w:lvlJc w:val="left"/>
      <w:pPr>
        <w:ind w:left="3620" w:hanging="480"/>
      </w:pPr>
    </w:lvl>
    <w:lvl w:ilvl="7" w:tplc="04090019" w:tentative="1">
      <w:start w:val="1"/>
      <w:numFmt w:val="ideographTraditional"/>
      <w:lvlText w:val="%8、"/>
      <w:lvlJc w:val="left"/>
      <w:pPr>
        <w:ind w:left="4100" w:hanging="480"/>
      </w:pPr>
    </w:lvl>
    <w:lvl w:ilvl="8" w:tplc="0409001B" w:tentative="1">
      <w:start w:val="1"/>
      <w:numFmt w:val="lowerRoman"/>
      <w:lvlText w:val="%9."/>
      <w:lvlJc w:val="right"/>
      <w:pPr>
        <w:ind w:left="4580" w:hanging="480"/>
      </w:pPr>
    </w:lvl>
  </w:abstractNum>
  <w:abstractNum w:abstractNumId="6" w15:restartNumberingAfterBreak="0">
    <w:nsid w:val="18EA7626"/>
    <w:multiLevelType w:val="hybridMultilevel"/>
    <w:tmpl w:val="87987910"/>
    <w:lvl w:ilvl="0" w:tplc="DFDA5F6E">
      <w:start w:val="5"/>
      <w:numFmt w:val="taiwaneseCountingThousand"/>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9C198A"/>
    <w:multiLevelType w:val="hybridMultilevel"/>
    <w:tmpl w:val="7110D7CA"/>
    <w:lvl w:ilvl="0" w:tplc="B85E7470">
      <w:start w:val="1"/>
      <w:numFmt w:val="decimal"/>
      <w:lvlText w:val="%1."/>
      <w:lvlJc w:val="left"/>
      <w:pPr>
        <w:ind w:left="620" w:hanging="360"/>
      </w:pPr>
      <w:rPr>
        <w:rFonts w:hint="default"/>
      </w:rPr>
    </w:lvl>
    <w:lvl w:ilvl="1" w:tplc="04090019" w:tentative="1">
      <w:start w:val="1"/>
      <w:numFmt w:val="ideographTraditional"/>
      <w:lvlText w:val="%2、"/>
      <w:lvlJc w:val="left"/>
      <w:pPr>
        <w:ind w:left="1220" w:hanging="480"/>
      </w:pPr>
    </w:lvl>
    <w:lvl w:ilvl="2" w:tplc="0409001B" w:tentative="1">
      <w:start w:val="1"/>
      <w:numFmt w:val="lowerRoman"/>
      <w:lvlText w:val="%3."/>
      <w:lvlJc w:val="right"/>
      <w:pPr>
        <w:ind w:left="1700" w:hanging="480"/>
      </w:pPr>
    </w:lvl>
    <w:lvl w:ilvl="3" w:tplc="0409000F" w:tentative="1">
      <w:start w:val="1"/>
      <w:numFmt w:val="decimal"/>
      <w:lvlText w:val="%4."/>
      <w:lvlJc w:val="left"/>
      <w:pPr>
        <w:ind w:left="2180" w:hanging="480"/>
      </w:pPr>
    </w:lvl>
    <w:lvl w:ilvl="4" w:tplc="04090019" w:tentative="1">
      <w:start w:val="1"/>
      <w:numFmt w:val="ideographTraditional"/>
      <w:lvlText w:val="%5、"/>
      <w:lvlJc w:val="left"/>
      <w:pPr>
        <w:ind w:left="2660" w:hanging="480"/>
      </w:pPr>
    </w:lvl>
    <w:lvl w:ilvl="5" w:tplc="0409001B" w:tentative="1">
      <w:start w:val="1"/>
      <w:numFmt w:val="lowerRoman"/>
      <w:lvlText w:val="%6."/>
      <w:lvlJc w:val="right"/>
      <w:pPr>
        <w:ind w:left="3140" w:hanging="480"/>
      </w:pPr>
    </w:lvl>
    <w:lvl w:ilvl="6" w:tplc="0409000F" w:tentative="1">
      <w:start w:val="1"/>
      <w:numFmt w:val="decimal"/>
      <w:lvlText w:val="%7."/>
      <w:lvlJc w:val="left"/>
      <w:pPr>
        <w:ind w:left="3620" w:hanging="480"/>
      </w:pPr>
    </w:lvl>
    <w:lvl w:ilvl="7" w:tplc="04090019" w:tentative="1">
      <w:start w:val="1"/>
      <w:numFmt w:val="ideographTraditional"/>
      <w:lvlText w:val="%8、"/>
      <w:lvlJc w:val="left"/>
      <w:pPr>
        <w:ind w:left="4100" w:hanging="480"/>
      </w:pPr>
    </w:lvl>
    <w:lvl w:ilvl="8" w:tplc="0409001B" w:tentative="1">
      <w:start w:val="1"/>
      <w:numFmt w:val="lowerRoman"/>
      <w:lvlText w:val="%9."/>
      <w:lvlJc w:val="right"/>
      <w:pPr>
        <w:ind w:left="4580" w:hanging="480"/>
      </w:pPr>
    </w:lvl>
  </w:abstractNum>
  <w:abstractNum w:abstractNumId="8" w15:restartNumberingAfterBreak="0">
    <w:nsid w:val="1A667390"/>
    <w:multiLevelType w:val="hybridMultilevel"/>
    <w:tmpl w:val="1D64082E"/>
    <w:lvl w:ilvl="0" w:tplc="1E0624A0">
      <w:start w:val="1"/>
      <w:numFmt w:val="decimal"/>
      <w:lvlText w:val="%1."/>
      <w:lvlJc w:val="left"/>
      <w:pPr>
        <w:ind w:left="360" w:hanging="36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03F4D27"/>
    <w:multiLevelType w:val="hybridMultilevel"/>
    <w:tmpl w:val="B88EAB74"/>
    <w:lvl w:ilvl="0" w:tplc="B3ECF850">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14B6B02"/>
    <w:multiLevelType w:val="hybridMultilevel"/>
    <w:tmpl w:val="DF22D85C"/>
    <w:lvl w:ilvl="0" w:tplc="5316E0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44D690A"/>
    <w:multiLevelType w:val="hybridMultilevel"/>
    <w:tmpl w:val="B33A60A8"/>
    <w:lvl w:ilvl="0" w:tplc="8CDEB9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9B24FC"/>
    <w:multiLevelType w:val="hybridMultilevel"/>
    <w:tmpl w:val="CAF0F2A4"/>
    <w:lvl w:ilvl="0" w:tplc="F3BE5754">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9238CD"/>
    <w:multiLevelType w:val="hybridMultilevel"/>
    <w:tmpl w:val="D96455CA"/>
    <w:lvl w:ilvl="0" w:tplc="6C12708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73938F2"/>
    <w:multiLevelType w:val="hybridMultilevel"/>
    <w:tmpl w:val="550CFE88"/>
    <w:lvl w:ilvl="0" w:tplc="BB8C9FF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0B34DED"/>
    <w:multiLevelType w:val="hybridMultilevel"/>
    <w:tmpl w:val="79B69704"/>
    <w:lvl w:ilvl="0" w:tplc="DC8473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DB09C0"/>
    <w:multiLevelType w:val="hybridMultilevel"/>
    <w:tmpl w:val="A1945452"/>
    <w:lvl w:ilvl="0" w:tplc="58F42292">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4820042"/>
    <w:multiLevelType w:val="hybridMultilevel"/>
    <w:tmpl w:val="1E260A90"/>
    <w:lvl w:ilvl="0" w:tplc="9B04799A">
      <w:start w:val="1"/>
      <w:numFmt w:val="decimal"/>
      <w:lvlText w:val="%1."/>
      <w:lvlJc w:val="left"/>
      <w:pPr>
        <w:ind w:left="360" w:hanging="36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5D36287"/>
    <w:multiLevelType w:val="hybridMultilevel"/>
    <w:tmpl w:val="912265FE"/>
    <w:lvl w:ilvl="0" w:tplc="A0D0D81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49A22112"/>
    <w:multiLevelType w:val="hybridMultilevel"/>
    <w:tmpl w:val="E0DE42A8"/>
    <w:lvl w:ilvl="0" w:tplc="E5F0E1D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DE91D6A"/>
    <w:multiLevelType w:val="hybridMultilevel"/>
    <w:tmpl w:val="7D2C7812"/>
    <w:lvl w:ilvl="0" w:tplc="16CA83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EBB254B"/>
    <w:multiLevelType w:val="hybridMultilevel"/>
    <w:tmpl w:val="F4700996"/>
    <w:lvl w:ilvl="0" w:tplc="B388FF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F64037D"/>
    <w:multiLevelType w:val="hybridMultilevel"/>
    <w:tmpl w:val="F70084FE"/>
    <w:lvl w:ilvl="0" w:tplc="CDEC82D0">
      <w:start w:val="6"/>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37F75C1"/>
    <w:multiLevelType w:val="hybridMultilevel"/>
    <w:tmpl w:val="13A8545C"/>
    <w:lvl w:ilvl="0" w:tplc="5212DBA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B5C17B5"/>
    <w:multiLevelType w:val="hybridMultilevel"/>
    <w:tmpl w:val="51EE7210"/>
    <w:lvl w:ilvl="0" w:tplc="7414958C">
      <w:start w:val="1"/>
      <w:numFmt w:val="decimal"/>
      <w:lvlText w:val="%1."/>
      <w:lvlJc w:val="left"/>
      <w:pPr>
        <w:ind w:left="720" w:hanging="720"/>
      </w:pPr>
      <w:rPr>
        <w:rFonts w:ascii="微軟正黑體" w:eastAsia="微軟正黑體" w:hAnsi="微軟正黑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4305FA2"/>
    <w:multiLevelType w:val="hybridMultilevel"/>
    <w:tmpl w:val="C9486C4A"/>
    <w:lvl w:ilvl="0" w:tplc="13948102">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4832451"/>
    <w:multiLevelType w:val="hybridMultilevel"/>
    <w:tmpl w:val="235CFE74"/>
    <w:lvl w:ilvl="0" w:tplc="B4FEF928">
      <w:start w:val="6"/>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5B74980"/>
    <w:multiLevelType w:val="hybridMultilevel"/>
    <w:tmpl w:val="AF0E335E"/>
    <w:lvl w:ilvl="0" w:tplc="09BCE64A">
      <w:start w:val="1"/>
      <w:numFmt w:val="decimal"/>
      <w:lvlText w:val="%1."/>
      <w:lvlJc w:val="left"/>
      <w:pPr>
        <w:ind w:left="360" w:hanging="36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7EF60AF"/>
    <w:multiLevelType w:val="hybridMultilevel"/>
    <w:tmpl w:val="DA8602FC"/>
    <w:lvl w:ilvl="0" w:tplc="FBD6D426">
      <w:start w:val="1"/>
      <w:numFmt w:val="decimal"/>
      <w:lvlText w:val="%1."/>
      <w:lvlJc w:val="left"/>
      <w:pPr>
        <w:ind w:left="720" w:hanging="720"/>
      </w:pPr>
      <w:rPr>
        <w:rFonts w:ascii="微軟正黑體" w:eastAsia="微軟正黑體" w:hAnsi="微軟正黑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8133C9C"/>
    <w:multiLevelType w:val="hybridMultilevel"/>
    <w:tmpl w:val="9E2458E6"/>
    <w:lvl w:ilvl="0" w:tplc="D5DA9200">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9E81D4D"/>
    <w:multiLevelType w:val="hybridMultilevel"/>
    <w:tmpl w:val="29FAA34C"/>
    <w:lvl w:ilvl="0" w:tplc="4D88CF20">
      <w:start w:val="1"/>
      <w:numFmt w:val="decimal"/>
      <w:lvlText w:val="%1."/>
      <w:lvlJc w:val="left"/>
      <w:pPr>
        <w:ind w:left="360" w:hanging="36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62745775">
    <w:abstractNumId w:val="24"/>
  </w:num>
  <w:num w:numId="2" w16cid:durableId="596714861">
    <w:abstractNumId w:val="3"/>
  </w:num>
  <w:num w:numId="3" w16cid:durableId="1102993448">
    <w:abstractNumId w:val="8"/>
  </w:num>
  <w:num w:numId="4" w16cid:durableId="2093425751">
    <w:abstractNumId w:val="27"/>
  </w:num>
  <w:num w:numId="5" w16cid:durableId="1043676258">
    <w:abstractNumId w:val="17"/>
  </w:num>
  <w:num w:numId="6" w16cid:durableId="888806772">
    <w:abstractNumId w:val="23"/>
  </w:num>
  <w:num w:numId="7" w16cid:durableId="1546218409">
    <w:abstractNumId w:val="19"/>
  </w:num>
  <w:num w:numId="8" w16cid:durableId="39675185">
    <w:abstractNumId w:val="21"/>
  </w:num>
  <w:num w:numId="9" w16cid:durableId="742260894">
    <w:abstractNumId w:val="14"/>
  </w:num>
  <w:num w:numId="10" w16cid:durableId="1109618601">
    <w:abstractNumId w:val="29"/>
  </w:num>
  <w:num w:numId="11" w16cid:durableId="312760568">
    <w:abstractNumId w:val="26"/>
  </w:num>
  <w:num w:numId="12" w16cid:durableId="820192670">
    <w:abstractNumId w:val="9"/>
  </w:num>
  <w:num w:numId="13" w16cid:durableId="385419676">
    <w:abstractNumId w:val="22"/>
  </w:num>
  <w:num w:numId="14" w16cid:durableId="2076123604">
    <w:abstractNumId w:val="0"/>
  </w:num>
  <w:num w:numId="15" w16cid:durableId="527912299">
    <w:abstractNumId w:val="30"/>
  </w:num>
  <w:num w:numId="16" w16cid:durableId="1159224099">
    <w:abstractNumId w:val="20"/>
  </w:num>
  <w:num w:numId="17" w16cid:durableId="1654411772">
    <w:abstractNumId w:val="28"/>
  </w:num>
  <w:num w:numId="18" w16cid:durableId="1366253777">
    <w:abstractNumId w:val="15"/>
  </w:num>
  <w:num w:numId="19" w16cid:durableId="508183241">
    <w:abstractNumId w:val="4"/>
  </w:num>
  <w:num w:numId="20" w16cid:durableId="1677463797">
    <w:abstractNumId w:val="13"/>
  </w:num>
  <w:num w:numId="21" w16cid:durableId="1757628455">
    <w:abstractNumId w:val="11"/>
  </w:num>
  <w:num w:numId="22" w16cid:durableId="800659231">
    <w:abstractNumId w:val="10"/>
  </w:num>
  <w:num w:numId="23" w16cid:durableId="1979146893">
    <w:abstractNumId w:val="2"/>
  </w:num>
  <w:num w:numId="24" w16cid:durableId="1245452512">
    <w:abstractNumId w:val="25"/>
  </w:num>
  <w:num w:numId="25" w16cid:durableId="10306070">
    <w:abstractNumId w:val="12"/>
  </w:num>
  <w:num w:numId="26" w16cid:durableId="1220480121">
    <w:abstractNumId w:val="16"/>
  </w:num>
  <w:num w:numId="27" w16cid:durableId="2009400961">
    <w:abstractNumId w:val="5"/>
  </w:num>
  <w:num w:numId="28" w16cid:durableId="1847549974">
    <w:abstractNumId w:val="6"/>
  </w:num>
  <w:num w:numId="29" w16cid:durableId="1285428026">
    <w:abstractNumId w:val="18"/>
  </w:num>
  <w:num w:numId="30" w16cid:durableId="423039866">
    <w:abstractNumId w:val="7"/>
  </w:num>
  <w:num w:numId="31" w16cid:durableId="10686467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34F"/>
    <w:rsid w:val="000040C5"/>
    <w:rsid w:val="00005935"/>
    <w:rsid w:val="000565E5"/>
    <w:rsid w:val="00062EC9"/>
    <w:rsid w:val="00113E10"/>
    <w:rsid w:val="00154FBD"/>
    <w:rsid w:val="00171B21"/>
    <w:rsid w:val="001A022E"/>
    <w:rsid w:val="001B434F"/>
    <w:rsid w:val="00221EE6"/>
    <w:rsid w:val="003B4EBF"/>
    <w:rsid w:val="003C68E7"/>
    <w:rsid w:val="003D1E23"/>
    <w:rsid w:val="00461D36"/>
    <w:rsid w:val="0050105F"/>
    <w:rsid w:val="00544409"/>
    <w:rsid w:val="005E7796"/>
    <w:rsid w:val="0064559F"/>
    <w:rsid w:val="006A67DF"/>
    <w:rsid w:val="006B5524"/>
    <w:rsid w:val="0076158D"/>
    <w:rsid w:val="00795CA0"/>
    <w:rsid w:val="00916358"/>
    <w:rsid w:val="00925F83"/>
    <w:rsid w:val="00935241"/>
    <w:rsid w:val="00A03B43"/>
    <w:rsid w:val="00A63981"/>
    <w:rsid w:val="00A773B4"/>
    <w:rsid w:val="00A96273"/>
    <w:rsid w:val="00AE2969"/>
    <w:rsid w:val="00BD1FC6"/>
    <w:rsid w:val="00C4445E"/>
    <w:rsid w:val="00C90A92"/>
    <w:rsid w:val="00D418D9"/>
    <w:rsid w:val="00D73014"/>
    <w:rsid w:val="00DC76FB"/>
    <w:rsid w:val="00E20F67"/>
    <w:rsid w:val="00E60C08"/>
    <w:rsid w:val="00E96DB0"/>
    <w:rsid w:val="00FA50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EA113"/>
  <w15:chartTrackingRefBased/>
  <w15:docId w15:val="{0B744D36-FF6B-4ACF-A838-4A7E4E05C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B434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1B434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1B434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1B434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1B434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B434F"/>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B434F"/>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B434F"/>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B434F"/>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B434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1B434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1B434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1B434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1B434F"/>
    <w:rPr>
      <w:rFonts w:eastAsiaTheme="majorEastAsia" w:cstheme="majorBidi"/>
      <w:color w:val="0F4761" w:themeColor="accent1" w:themeShade="BF"/>
    </w:rPr>
  </w:style>
  <w:style w:type="character" w:customStyle="1" w:styleId="60">
    <w:name w:val="標題 6 字元"/>
    <w:basedOn w:val="a0"/>
    <w:link w:val="6"/>
    <w:uiPriority w:val="9"/>
    <w:semiHidden/>
    <w:rsid w:val="001B434F"/>
    <w:rPr>
      <w:rFonts w:eastAsiaTheme="majorEastAsia" w:cstheme="majorBidi"/>
      <w:color w:val="595959" w:themeColor="text1" w:themeTint="A6"/>
    </w:rPr>
  </w:style>
  <w:style w:type="character" w:customStyle="1" w:styleId="70">
    <w:name w:val="標題 7 字元"/>
    <w:basedOn w:val="a0"/>
    <w:link w:val="7"/>
    <w:uiPriority w:val="9"/>
    <w:semiHidden/>
    <w:rsid w:val="001B434F"/>
    <w:rPr>
      <w:rFonts w:eastAsiaTheme="majorEastAsia" w:cstheme="majorBidi"/>
      <w:color w:val="595959" w:themeColor="text1" w:themeTint="A6"/>
    </w:rPr>
  </w:style>
  <w:style w:type="character" w:customStyle="1" w:styleId="80">
    <w:name w:val="標題 8 字元"/>
    <w:basedOn w:val="a0"/>
    <w:link w:val="8"/>
    <w:uiPriority w:val="9"/>
    <w:semiHidden/>
    <w:rsid w:val="001B434F"/>
    <w:rPr>
      <w:rFonts w:eastAsiaTheme="majorEastAsia" w:cstheme="majorBidi"/>
      <w:color w:val="272727" w:themeColor="text1" w:themeTint="D8"/>
    </w:rPr>
  </w:style>
  <w:style w:type="character" w:customStyle="1" w:styleId="90">
    <w:name w:val="標題 9 字元"/>
    <w:basedOn w:val="a0"/>
    <w:link w:val="9"/>
    <w:uiPriority w:val="9"/>
    <w:semiHidden/>
    <w:rsid w:val="001B434F"/>
    <w:rPr>
      <w:rFonts w:eastAsiaTheme="majorEastAsia" w:cstheme="majorBidi"/>
      <w:color w:val="272727" w:themeColor="text1" w:themeTint="D8"/>
    </w:rPr>
  </w:style>
  <w:style w:type="paragraph" w:styleId="a3">
    <w:name w:val="Title"/>
    <w:basedOn w:val="a"/>
    <w:next w:val="a"/>
    <w:link w:val="a4"/>
    <w:uiPriority w:val="10"/>
    <w:qFormat/>
    <w:rsid w:val="001B434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B43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434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B43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434F"/>
    <w:pPr>
      <w:spacing w:before="160"/>
      <w:jc w:val="center"/>
    </w:pPr>
    <w:rPr>
      <w:i/>
      <w:iCs/>
      <w:color w:val="404040" w:themeColor="text1" w:themeTint="BF"/>
    </w:rPr>
  </w:style>
  <w:style w:type="character" w:customStyle="1" w:styleId="a8">
    <w:name w:val="引文 字元"/>
    <w:basedOn w:val="a0"/>
    <w:link w:val="a7"/>
    <w:uiPriority w:val="29"/>
    <w:rsid w:val="001B434F"/>
    <w:rPr>
      <w:i/>
      <w:iCs/>
      <w:color w:val="404040" w:themeColor="text1" w:themeTint="BF"/>
    </w:rPr>
  </w:style>
  <w:style w:type="paragraph" w:styleId="a9">
    <w:name w:val="List Paragraph"/>
    <w:basedOn w:val="a"/>
    <w:uiPriority w:val="34"/>
    <w:qFormat/>
    <w:rsid w:val="001B434F"/>
    <w:pPr>
      <w:ind w:left="720"/>
      <w:contextualSpacing/>
    </w:pPr>
  </w:style>
  <w:style w:type="character" w:styleId="aa">
    <w:name w:val="Intense Emphasis"/>
    <w:basedOn w:val="a0"/>
    <w:uiPriority w:val="21"/>
    <w:qFormat/>
    <w:rsid w:val="001B434F"/>
    <w:rPr>
      <w:i/>
      <w:iCs/>
      <w:color w:val="0F4761" w:themeColor="accent1" w:themeShade="BF"/>
    </w:rPr>
  </w:style>
  <w:style w:type="paragraph" w:styleId="ab">
    <w:name w:val="Intense Quote"/>
    <w:basedOn w:val="a"/>
    <w:next w:val="a"/>
    <w:link w:val="ac"/>
    <w:uiPriority w:val="30"/>
    <w:qFormat/>
    <w:rsid w:val="001B43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1B434F"/>
    <w:rPr>
      <w:i/>
      <w:iCs/>
      <w:color w:val="0F4761" w:themeColor="accent1" w:themeShade="BF"/>
    </w:rPr>
  </w:style>
  <w:style w:type="character" w:styleId="ad">
    <w:name w:val="Intense Reference"/>
    <w:basedOn w:val="a0"/>
    <w:uiPriority w:val="32"/>
    <w:qFormat/>
    <w:rsid w:val="001B434F"/>
    <w:rPr>
      <w:b/>
      <w:bCs/>
      <w:smallCaps/>
      <w:color w:val="0F4761" w:themeColor="accent1" w:themeShade="BF"/>
      <w:spacing w:val="5"/>
    </w:rPr>
  </w:style>
  <w:style w:type="table" w:styleId="ae">
    <w:name w:val="Table Grid"/>
    <w:basedOn w:val="a1"/>
    <w:uiPriority w:val="39"/>
    <w:rsid w:val="00113E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544409"/>
    <w:pPr>
      <w:tabs>
        <w:tab w:val="center" w:pos="4153"/>
        <w:tab w:val="right" w:pos="8306"/>
      </w:tabs>
      <w:snapToGrid w:val="0"/>
    </w:pPr>
    <w:rPr>
      <w:sz w:val="20"/>
      <w:szCs w:val="20"/>
    </w:rPr>
  </w:style>
  <w:style w:type="character" w:customStyle="1" w:styleId="af0">
    <w:name w:val="頁首 字元"/>
    <w:basedOn w:val="a0"/>
    <w:link w:val="af"/>
    <w:uiPriority w:val="99"/>
    <w:rsid w:val="00544409"/>
    <w:rPr>
      <w:sz w:val="20"/>
      <w:szCs w:val="20"/>
    </w:rPr>
  </w:style>
  <w:style w:type="paragraph" w:styleId="af1">
    <w:name w:val="footer"/>
    <w:basedOn w:val="a"/>
    <w:link w:val="af2"/>
    <w:uiPriority w:val="99"/>
    <w:unhideWhenUsed/>
    <w:rsid w:val="00544409"/>
    <w:pPr>
      <w:tabs>
        <w:tab w:val="center" w:pos="4153"/>
        <w:tab w:val="right" w:pos="8306"/>
      </w:tabs>
      <w:snapToGrid w:val="0"/>
    </w:pPr>
    <w:rPr>
      <w:sz w:val="20"/>
      <w:szCs w:val="20"/>
    </w:rPr>
  </w:style>
  <w:style w:type="character" w:customStyle="1" w:styleId="af2">
    <w:name w:val="頁尾 字元"/>
    <w:basedOn w:val="a0"/>
    <w:link w:val="af1"/>
    <w:uiPriority w:val="99"/>
    <w:rsid w:val="0054440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CFFC9F-A15D-4787-B573-3BA5B8756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922</Words>
  <Characters>5258</Characters>
  <Application>Microsoft Office Word</Application>
  <DocSecurity>0</DocSecurity>
  <Lines>43</Lines>
  <Paragraphs>12</Paragraphs>
  <ScaleCrop>false</ScaleCrop>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壬㛙 李</dc:creator>
  <cp:keywords/>
  <dc:description/>
  <cp:lastModifiedBy>Lilian Lee</cp:lastModifiedBy>
  <cp:revision>4</cp:revision>
  <dcterms:created xsi:type="dcterms:W3CDTF">2026-10-04T10:42:00Z</dcterms:created>
  <dcterms:modified xsi:type="dcterms:W3CDTF">2026-10-04T15:04:00Z</dcterms:modified>
</cp:coreProperties>
</file>